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736AFA22" w:rsidR="00375DD5" w:rsidRPr="00F76326" w:rsidRDefault="00C71CFA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Pioneering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3BFE2054" w:rsidR="00375DD5" w:rsidRPr="00F76326" w:rsidRDefault="00C71CFA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Off-Site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75F79375" w:rsidR="00375DD5" w:rsidRPr="00F76326" w:rsidRDefault="00C71CFA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094A123B" w:rsidR="00375DD5" w:rsidRPr="00F76326" w:rsidRDefault="00C71CFA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 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70D66868" w:rsidR="00375DD5" w:rsidRPr="00F76326" w:rsidRDefault="00C71CFA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538EFF8A" w14:textId="2F285F21" w:rsidR="004D0032" w:rsidRPr="004D0032" w:rsidRDefault="004D0032" w:rsidP="004E7162">
      <w:pPr>
        <w:rPr>
          <w:rFonts w:ascii="Nunito Sans" w:hAnsi="Nunito Sans" w:cs="Arial"/>
          <w:color w:val="7414DC"/>
        </w:rPr>
      </w:pPr>
    </w:p>
    <w:tbl>
      <w:tblPr>
        <w:tblStyle w:val="TableGrid"/>
        <w:tblW w:w="15428" w:type="dxa"/>
        <w:tblLook w:val="04A0" w:firstRow="1" w:lastRow="0" w:firstColumn="1" w:lastColumn="0" w:noHBand="0" w:noVBand="1"/>
      </w:tblPr>
      <w:tblGrid>
        <w:gridCol w:w="2696"/>
        <w:gridCol w:w="2700"/>
        <w:gridCol w:w="2416"/>
        <w:gridCol w:w="7616"/>
      </w:tblGrid>
      <w:tr w:rsidR="00375DD5" w:rsidRPr="004F6A85" w14:paraId="0135345D" w14:textId="77777777" w:rsidTr="004E7162">
        <w:trPr>
          <w:trHeight w:val="645"/>
          <w:tblHeader/>
        </w:trPr>
        <w:tc>
          <w:tcPr>
            <w:tcW w:w="2696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4F6A85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4F6A85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4F6A85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4F6A85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6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4F6A85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4F6A85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616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4F6A85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4F6A85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4F6A85" w:rsidRPr="004F6A85" w14:paraId="49690C17" w14:textId="77777777" w:rsidTr="004E7162">
        <w:trPr>
          <w:trHeight w:val="3782"/>
        </w:trPr>
        <w:tc>
          <w:tcPr>
            <w:tcW w:w="2696" w:type="dxa"/>
            <w:vAlign w:val="center"/>
          </w:tcPr>
          <w:p w14:paraId="712691C0" w14:textId="4E607058" w:rsidR="004F6A85" w:rsidRPr="004F6A85" w:rsidRDefault="004F6A85" w:rsidP="004F6A8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4F6A85">
              <w:rPr>
                <w:rFonts w:ascii="Nunito Sans" w:hAnsi="Nunito Sans" w:cs="Arial"/>
                <w:b/>
                <w:bCs/>
              </w:rPr>
              <w:t>Terrain</w:t>
            </w:r>
          </w:p>
        </w:tc>
        <w:tc>
          <w:tcPr>
            <w:tcW w:w="2700" w:type="dxa"/>
            <w:vAlign w:val="center"/>
          </w:tcPr>
          <w:p w14:paraId="50BCCA66" w14:textId="2AD98D34" w:rsidR="004F6A85" w:rsidRDefault="009D2AFD" w:rsidP="004F6A85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Tripping / Falling.</w:t>
            </w:r>
          </w:p>
          <w:p w14:paraId="739926C1" w14:textId="77777777" w:rsidR="009D2AFD" w:rsidRPr="004F6A85" w:rsidRDefault="009D2AFD" w:rsidP="004F6A85">
            <w:pPr>
              <w:rPr>
                <w:rFonts w:ascii="Nunito Sans" w:hAnsi="Nunito Sans" w:cs="Arial"/>
              </w:rPr>
            </w:pPr>
          </w:p>
          <w:p w14:paraId="6FB254E8" w14:textId="1502E360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Sprains</w:t>
            </w:r>
            <w:r w:rsidR="009D2AFD">
              <w:rPr>
                <w:rFonts w:ascii="Nunito Sans" w:hAnsi="Nunito Sans" w:cs="Arial"/>
              </w:rPr>
              <w:t xml:space="preserve"> / </w:t>
            </w:r>
            <w:r w:rsidRPr="004F6A85">
              <w:rPr>
                <w:rFonts w:ascii="Nunito Sans" w:hAnsi="Nunito Sans" w:cs="Arial"/>
              </w:rPr>
              <w:t>Strains.</w:t>
            </w:r>
          </w:p>
        </w:tc>
        <w:tc>
          <w:tcPr>
            <w:tcW w:w="2416" w:type="dxa"/>
            <w:vAlign w:val="center"/>
          </w:tcPr>
          <w:p w14:paraId="27702BB7" w14:textId="663743B4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7616" w:type="dxa"/>
            <w:vAlign w:val="center"/>
          </w:tcPr>
          <w:p w14:paraId="712D3371" w14:textId="23D4BA8C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A leader should check for hazards in the build area</w:t>
            </w:r>
            <w:r w:rsidR="008F6957">
              <w:rPr>
                <w:rFonts w:ascii="Nunito Sans" w:hAnsi="Nunito Sans" w:cs="Arial"/>
              </w:rPr>
              <w:t xml:space="preserve"> before commencing the activity.</w:t>
            </w:r>
          </w:p>
          <w:p w14:paraId="6E1B7B32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Pioneering projects should be constructed on flat and level ground as much as possible.</w:t>
            </w:r>
          </w:p>
          <w:p w14:paraId="2F5224D3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Young people should wear suitable footwear, such as hiking boots, as advised by leaders.</w:t>
            </w:r>
          </w:p>
          <w:p w14:paraId="7D5B8FA3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A leader should assess the weather risk before and during the session and consider moving this activity to another area.</w:t>
            </w:r>
          </w:p>
          <w:p w14:paraId="1549C075" w14:textId="3CA24A04" w:rsidR="004F6A85" w:rsidRPr="004F6A85" w:rsidRDefault="004F6A85" w:rsidP="004F6A8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In very inclement weather consider a different project that could be undertaken indoors if needed.</w:t>
            </w:r>
          </w:p>
        </w:tc>
      </w:tr>
      <w:tr w:rsidR="004F6A85" w:rsidRPr="004F6A85" w14:paraId="3A18A122" w14:textId="77777777" w:rsidTr="004E7162">
        <w:trPr>
          <w:trHeight w:val="1882"/>
        </w:trPr>
        <w:tc>
          <w:tcPr>
            <w:tcW w:w="2696" w:type="dxa"/>
            <w:vAlign w:val="center"/>
          </w:tcPr>
          <w:p w14:paraId="5E01A20D" w14:textId="03FCC65A" w:rsidR="004F6A85" w:rsidRPr="004F6A85" w:rsidRDefault="009D2AFD" w:rsidP="004F6A85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Manual Handling</w:t>
            </w:r>
            <w:r w:rsidR="004F6A85" w:rsidRPr="004F6A85">
              <w:rPr>
                <w:rFonts w:ascii="Nunito Sans" w:hAnsi="Nunito Sans" w:cs="Arial"/>
                <w:b/>
                <w:bCs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0D189295" w14:textId="77777777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Lifting heavy items.</w:t>
            </w:r>
          </w:p>
          <w:p w14:paraId="02BC0911" w14:textId="77777777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Strains etc.</w:t>
            </w:r>
          </w:p>
          <w:p w14:paraId="7FB2A270" w14:textId="02B487BA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Back or other muscular injuries.</w:t>
            </w:r>
          </w:p>
        </w:tc>
        <w:tc>
          <w:tcPr>
            <w:tcW w:w="2416" w:type="dxa"/>
            <w:vAlign w:val="center"/>
          </w:tcPr>
          <w:p w14:paraId="030E9B1A" w14:textId="62C7A70A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7616" w:type="dxa"/>
            <w:vAlign w:val="center"/>
          </w:tcPr>
          <w:p w14:paraId="20600B83" w14:textId="5FC96958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Leaders should check that the project they are planning </w:t>
            </w:r>
            <w:r w:rsidR="00BE785F">
              <w:rPr>
                <w:rFonts w:ascii="Nunito Sans" w:hAnsi="Nunito Sans" w:cs="Arial"/>
              </w:rPr>
              <w:t xml:space="preserve">and </w:t>
            </w:r>
            <w:r w:rsidRPr="004F6A85">
              <w:rPr>
                <w:rFonts w:ascii="Nunito Sans" w:hAnsi="Nunito Sans" w:cs="Arial"/>
              </w:rPr>
              <w:t>that the type of equipment and pioneering technique is appropriate for the age of the young people.</w:t>
            </w:r>
          </w:p>
          <w:p w14:paraId="6260E406" w14:textId="3BC6203B" w:rsidR="004F6A85" w:rsidRPr="004F6A85" w:rsidRDefault="004F6A85" w:rsidP="004F6A8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Young people should be shown the correct method to carry, lift, and store pioneering equipment.</w:t>
            </w:r>
          </w:p>
        </w:tc>
      </w:tr>
      <w:tr w:rsidR="004F6A85" w:rsidRPr="004F6A85" w14:paraId="0400AC8C" w14:textId="77777777" w:rsidTr="004E7162">
        <w:trPr>
          <w:trHeight w:val="2635"/>
        </w:trPr>
        <w:tc>
          <w:tcPr>
            <w:tcW w:w="2696" w:type="dxa"/>
            <w:vAlign w:val="center"/>
          </w:tcPr>
          <w:p w14:paraId="5DEA75DC" w14:textId="4FF4D450" w:rsidR="004F6A85" w:rsidRPr="004F6A85" w:rsidRDefault="004F6A85" w:rsidP="004F6A8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4F6A85">
              <w:rPr>
                <w:rFonts w:ascii="Nunito Sans" w:hAnsi="Nunito Sans" w:cs="Arial"/>
                <w:b/>
                <w:bCs/>
              </w:rPr>
              <w:lastRenderedPageBreak/>
              <w:t xml:space="preserve">Construction and </w:t>
            </w:r>
            <w:r w:rsidR="009D2AFD">
              <w:rPr>
                <w:rFonts w:ascii="Nunito Sans" w:hAnsi="Nunito Sans" w:cs="Arial"/>
                <w:b/>
                <w:bCs/>
              </w:rPr>
              <w:t>D</w:t>
            </w:r>
            <w:r w:rsidRPr="004F6A85">
              <w:rPr>
                <w:rFonts w:ascii="Nunito Sans" w:hAnsi="Nunito Sans" w:cs="Arial"/>
                <w:b/>
                <w:bCs/>
              </w:rPr>
              <w:t>ismantling</w:t>
            </w:r>
          </w:p>
        </w:tc>
        <w:tc>
          <w:tcPr>
            <w:tcW w:w="2700" w:type="dxa"/>
            <w:vAlign w:val="center"/>
          </w:tcPr>
          <w:p w14:paraId="06B850F7" w14:textId="106A5429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Fingers, feet, or other body parts trapped between or under poles.</w:t>
            </w:r>
          </w:p>
        </w:tc>
        <w:tc>
          <w:tcPr>
            <w:tcW w:w="2416" w:type="dxa"/>
            <w:vAlign w:val="center"/>
          </w:tcPr>
          <w:p w14:paraId="6806D79D" w14:textId="5A2B5CAB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All.</w:t>
            </w:r>
          </w:p>
        </w:tc>
        <w:tc>
          <w:tcPr>
            <w:tcW w:w="7616" w:type="dxa"/>
            <w:vAlign w:val="center"/>
          </w:tcPr>
          <w:p w14:paraId="4C8EF9AA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Leaders should give everyone participating in the activity a safety briefing.</w:t>
            </w:r>
          </w:p>
          <w:p w14:paraId="240CDE07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Young people should always be supervised and supported where required.</w:t>
            </w:r>
          </w:p>
          <w:p w14:paraId="1CAE8245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Leaders or young people should plan the structure before starting to build. Make sure everyone is aware of this plan and if there are any ongoing changes.</w:t>
            </w:r>
          </w:p>
          <w:p w14:paraId="6DC84EBB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Make sure the activity lead is competent, a leader or a suitable young person. </w:t>
            </w:r>
          </w:p>
          <w:p w14:paraId="38814895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Give all participants appropriate training on tying lashings, moving, and supporting structures.</w:t>
            </w:r>
          </w:p>
          <w:p w14:paraId="52CA3E4A" w14:textId="4B23E749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Young people should </w:t>
            </w:r>
            <w:r w:rsidR="001038D7">
              <w:rPr>
                <w:rFonts w:ascii="Nunito Sans" w:hAnsi="Nunito Sans" w:cs="Arial"/>
              </w:rPr>
              <w:t xml:space="preserve">be encouraged/advised to </w:t>
            </w:r>
            <w:r w:rsidRPr="004F6A85">
              <w:rPr>
                <w:rFonts w:ascii="Nunito Sans" w:hAnsi="Nunito Sans" w:cs="Arial"/>
              </w:rPr>
              <w:t>work together and support each other and the structures.</w:t>
            </w:r>
          </w:p>
          <w:p w14:paraId="698A919A" w14:textId="33C485A2" w:rsidR="004F6A85" w:rsidRPr="004F6A85" w:rsidRDefault="004F6A85" w:rsidP="004F6A8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Consider participants’ personal circumstances and any reasonable adjustments, as necessary. </w:t>
            </w:r>
          </w:p>
        </w:tc>
      </w:tr>
      <w:tr w:rsidR="004F6A85" w:rsidRPr="004F6A85" w14:paraId="47E3ADDC" w14:textId="77777777" w:rsidTr="004E7162">
        <w:trPr>
          <w:trHeight w:val="3405"/>
        </w:trPr>
        <w:tc>
          <w:tcPr>
            <w:tcW w:w="2696" w:type="dxa"/>
            <w:vAlign w:val="center"/>
          </w:tcPr>
          <w:p w14:paraId="28E8240B" w14:textId="4A81841B" w:rsidR="004F6A85" w:rsidRPr="004F6A85" w:rsidRDefault="009D2AFD" w:rsidP="004F6A85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Equipment</w:t>
            </w:r>
          </w:p>
        </w:tc>
        <w:tc>
          <w:tcPr>
            <w:tcW w:w="2700" w:type="dxa"/>
            <w:vAlign w:val="center"/>
          </w:tcPr>
          <w:p w14:paraId="6CBB81C6" w14:textId="707FA95E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Personal injuries, rope burns, cuts, bruises, abrasions, puncture wounds, eye damage.</w:t>
            </w:r>
          </w:p>
        </w:tc>
        <w:tc>
          <w:tcPr>
            <w:tcW w:w="2416" w:type="dxa"/>
            <w:vAlign w:val="center"/>
          </w:tcPr>
          <w:p w14:paraId="706E8994" w14:textId="6C916D90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All.</w:t>
            </w:r>
          </w:p>
        </w:tc>
        <w:tc>
          <w:tcPr>
            <w:tcW w:w="7616" w:type="dxa"/>
            <w:vAlign w:val="center"/>
          </w:tcPr>
          <w:p w14:paraId="2225153D" w14:textId="4375C0E3" w:rsidR="004F6A85" w:rsidRPr="004F6A85" w:rsidRDefault="004E115C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Leaders should c</w:t>
            </w:r>
            <w:r w:rsidR="004F6A85" w:rsidRPr="004F6A85">
              <w:rPr>
                <w:rFonts w:ascii="Nunito Sans" w:hAnsi="Nunito Sans" w:cs="Arial"/>
              </w:rPr>
              <w:t>heck equipment (</w:t>
            </w:r>
            <w:r w:rsidR="001038D7" w:rsidRPr="004F6A85">
              <w:rPr>
                <w:rFonts w:ascii="Nunito Sans" w:hAnsi="Nunito Sans" w:cs="Arial"/>
              </w:rPr>
              <w:t>including</w:t>
            </w:r>
            <w:r w:rsidR="004F6A85" w:rsidRPr="004F6A85">
              <w:rPr>
                <w:rFonts w:ascii="Nunito Sans" w:hAnsi="Nunito Sans" w:cs="Arial"/>
              </w:rPr>
              <w:t xml:space="preserve"> ropes, spars, </w:t>
            </w:r>
            <w:proofErr w:type="gramStart"/>
            <w:r w:rsidR="004F6A85" w:rsidRPr="004F6A85">
              <w:rPr>
                <w:rFonts w:ascii="Nunito Sans" w:hAnsi="Nunito Sans" w:cs="Arial"/>
              </w:rPr>
              <w:t>staves</w:t>
            </w:r>
            <w:proofErr w:type="gramEnd"/>
            <w:r w:rsidR="004F6A85" w:rsidRPr="004F6A85">
              <w:rPr>
                <w:rFonts w:ascii="Nunito Sans" w:hAnsi="Nunito Sans" w:cs="Arial"/>
              </w:rPr>
              <w:t xml:space="preserve"> and blocks) before use and report any damaged or faulty equipment. </w:t>
            </w:r>
          </w:p>
          <w:p w14:paraId="03AC9C9B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Ensure equipment is stored safely, where it cannot fall or roll onto people.</w:t>
            </w:r>
          </w:p>
          <w:p w14:paraId="100098D0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Equipment should be dried before storage to prevent the growth of mould or mildew. </w:t>
            </w:r>
          </w:p>
          <w:p w14:paraId="5BA0EE52" w14:textId="01F32760" w:rsidR="004F6A85" w:rsidRPr="004F6A85" w:rsidRDefault="004F6A85" w:rsidP="004F6A8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Leaders should be aware of the allergies of participants, especially when using natural materials such as manila rope.</w:t>
            </w:r>
          </w:p>
        </w:tc>
      </w:tr>
      <w:tr w:rsidR="004F6A85" w:rsidRPr="004F6A85" w14:paraId="382BFBCC" w14:textId="77777777" w:rsidTr="004E7162">
        <w:trPr>
          <w:trHeight w:val="4142"/>
        </w:trPr>
        <w:tc>
          <w:tcPr>
            <w:tcW w:w="2696" w:type="dxa"/>
            <w:vAlign w:val="center"/>
          </w:tcPr>
          <w:p w14:paraId="0491A43F" w14:textId="47399341" w:rsidR="004F6A85" w:rsidRPr="004F6A85" w:rsidRDefault="004F6A85" w:rsidP="004F6A8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4F6A85">
              <w:rPr>
                <w:rFonts w:ascii="Nunito Sans" w:hAnsi="Nunito Sans" w:cs="Arial"/>
                <w:b/>
                <w:bCs/>
              </w:rPr>
              <w:lastRenderedPageBreak/>
              <w:t xml:space="preserve">Structure </w:t>
            </w:r>
            <w:r w:rsidR="009D2AFD">
              <w:rPr>
                <w:rFonts w:ascii="Nunito Sans" w:hAnsi="Nunito Sans" w:cs="Arial"/>
                <w:b/>
                <w:bCs/>
              </w:rPr>
              <w:t>C</w:t>
            </w:r>
            <w:r w:rsidRPr="004F6A85">
              <w:rPr>
                <w:rFonts w:ascii="Nunito Sans" w:hAnsi="Nunito Sans" w:cs="Arial"/>
                <w:b/>
                <w:bCs/>
              </w:rPr>
              <w:t>ollaps</w:t>
            </w:r>
            <w:r w:rsidR="009D2AFD">
              <w:rPr>
                <w:rFonts w:ascii="Nunito Sans" w:hAnsi="Nunito Sans" w:cs="Arial"/>
                <w:b/>
                <w:bCs/>
              </w:rPr>
              <w:t>e</w:t>
            </w:r>
          </w:p>
        </w:tc>
        <w:tc>
          <w:tcPr>
            <w:tcW w:w="2700" w:type="dxa"/>
            <w:vAlign w:val="center"/>
          </w:tcPr>
          <w:p w14:paraId="202031E5" w14:textId="77777777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Impact with pioneering equipment.</w:t>
            </w:r>
          </w:p>
          <w:p w14:paraId="0E26E201" w14:textId="77777777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Crush injuries.</w:t>
            </w:r>
          </w:p>
          <w:p w14:paraId="04B9029B" w14:textId="77777777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Lacerations.</w:t>
            </w:r>
          </w:p>
          <w:p w14:paraId="6256B7C3" w14:textId="48A5974D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Fractures.</w:t>
            </w:r>
          </w:p>
        </w:tc>
        <w:tc>
          <w:tcPr>
            <w:tcW w:w="2416" w:type="dxa"/>
            <w:vAlign w:val="center"/>
          </w:tcPr>
          <w:p w14:paraId="33D49A7E" w14:textId="13AA3825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All.</w:t>
            </w:r>
          </w:p>
        </w:tc>
        <w:tc>
          <w:tcPr>
            <w:tcW w:w="7616" w:type="dxa"/>
            <w:vAlign w:val="center"/>
          </w:tcPr>
          <w:p w14:paraId="0438AEC0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Leaders should supervise structures while they are being constructed, </w:t>
            </w:r>
            <w:proofErr w:type="gramStart"/>
            <w:r w:rsidRPr="004F6A85">
              <w:rPr>
                <w:rFonts w:ascii="Nunito Sans" w:hAnsi="Nunito Sans" w:cs="Arial"/>
              </w:rPr>
              <w:t>used</w:t>
            </w:r>
            <w:proofErr w:type="gramEnd"/>
            <w:r w:rsidRPr="004F6A85">
              <w:rPr>
                <w:rFonts w:ascii="Nunito Sans" w:hAnsi="Nunito Sans" w:cs="Arial"/>
              </w:rPr>
              <w:t xml:space="preserve"> and dismantled. </w:t>
            </w:r>
          </w:p>
          <w:p w14:paraId="0D949DEC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Check how the weather affects structures, for example, wet ropes causing stretching or tightening.</w:t>
            </w:r>
          </w:p>
          <w:p w14:paraId="197B139E" w14:textId="698EB466" w:rsidR="004F6A85" w:rsidRPr="004F6A85" w:rsidRDefault="00A9483E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Where necessary, l</w:t>
            </w:r>
            <w:r w:rsidR="004F6A85" w:rsidRPr="004F6A85">
              <w:rPr>
                <w:rFonts w:ascii="Nunito Sans" w:hAnsi="Nunito Sans" w:cs="Arial"/>
              </w:rPr>
              <w:t>eaders should check that knots are lashings are correct and tight enough to support structures.</w:t>
            </w:r>
          </w:p>
          <w:p w14:paraId="21AC66AC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Limit the load put on structures. </w:t>
            </w:r>
          </w:p>
          <w:p w14:paraId="6DEB98E4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Untie and dismantle the structure in a sensible order to ensure that it is safely lowered.</w:t>
            </w:r>
          </w:p>
          <w:p w14:paraId="02555CD1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Make sure a qualified first aider is present throughout the activity. </w:t>
            </w:r>
          </w:p>
          <w:p w14:paraId="7E37A7C4" w14:textId="1FD66650" w:rsidR="004F6A85" w:rsidRPr="004F6A85" w:rsidRDefault="004F6A85" w:rsidP="004F6A8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Make sure a first aid kit is on-site during the activity.</w:t>
            </w:r>
          </w:p>
        </w:tc>
      </w:tr>
      <w:tr w:rsidR="004F6A85" w:rsidRPr="004F6A85" w14:paraId="0A910089" w14:textId="77777777" w:rsidTr="004E7162">
        <w:trPr>
          <w:trHeight w:val="2635"/>
        </w:trPr>
        <w:tc>
          <w:tcPr>
            <w:tcW w:w="2696" w:type="dxa"/>
            <w:vAlign w:val="center"/>
          </w:tcPr>
          <w:p w14:paraId="0A6782AD" w14:textId="7F1FE13B" w:rsidR="004F6A85" w:rsidRPr="004F6A85" w:rsidRDefault="004F6A85" w:rsidP="004F6A8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4F6A85">
              <w:rPr>
                <w:rFonts w:ascii="Nunito Sans" w:hAnsi="Nunito Sans" w:cs="Arial"/>
                <w:b/>
                <w:bCs/>
              </w:rPr>
              <w:t>Fall from height</w:t>
            </w:r>
          </w:p>
        </w:tc>
        <w:tc>
          <w:tcPr>
            <w:tcW w:w="2700" w:type="dxa"/>
            <w:vAlign w:val="center"/>
          </w:tcPr>
          <w:p w14:paraId="051080EF" w14:textId="77777777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Personal injuries</w:t>
            </w:r>
          </w:p>
          <w:p w14:paraId="652F04E6" w14:textId="77777777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Lacerations.</w:t>
            </w:r>
          </w:p>
          <w:p w14:paraId="400CD7DA" w14:textId="57DBCE9C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Fractures.</w:t>
            </w:r>
          </w:p>
        </w:tc>
        <w:tc>
          <w:tcPr>
            <w:tcW w:w="2416" w:type="dxa"/>
            <w:vAlign w:val="center"/>
          </w:tcPr>
          <w:p w14:paraId="47C19817" w14:textId="26921575" w:rsidR="004F6A85" w:rsidRPr="004F6A85" w:rsidRDefault="004F6A85" w:rsidP="004F6A85">
            <w:p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Young people.</w:t>
            </w:r>
          </w:p>
        </w:tc>
        <w:tc>
          <w:tcPr>
            <w:tcW w:w="7616" w:type="dxa"/>
            <w:vAlign w:val="center"/>
          </w:tcPr>
          <w:p w14:paraId="4D4DFABA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Leaders should fully brief all participants who will be above one meter off the ground.</w:t>
            </w:r>
          </w:p>
          <w:p w14:paraId="43988783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>Use spotters when participants are off the ground.</w:t>
            </w:r>
          </w:p>
          <w:p w14:paraId="4D93938A" w14:textId="77777777" w:rsidR="004F6A85" w:rsidRPr="004F6A85" w:rsidRDefault="004F6A85" w:rsidP="004F6A8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Ensure the structure is secure enough to whole the weight of the people who will stand on the structure. </w:t>
            </w:r>
          </w:p>
          <w:p w14:paraId="68F498A6" w14:textId="31900501" w:rsidR="004F6A85" w:rsidRPr="004F6A85" w:rsidRDefault="004F6A85" w:rsidP="004F6A8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F6A85">
              <w:rPr>
                <w:rFonts w:ascii="Nunito Sans" w:hAnsi="Nunito Sans" w:cs="Arial"/>
              </w:rPr>
              <w:t xml:space="preserve">When standing on structures, consider the people below you, especially when climbing off the structure. 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4B3E" w14:textId="77777777" w:rsidR="003A078D" w:rsidRDefault="003A078D" w:rsidP="00314D51">
      <w:pPr>
        <w:spacing w:after="0" w:line="240" w:lineRule="auto"/>
      </w:pPr>
      <w:r>
        <w:separator/>
      </w:r>
    </w:p>
  </w:endnote>
  <w:endnote w:type="continuationSeparator" w:id="0">
    <w:p w14:paraId="6F3CAD13" w14:textId="77777777" w:rsidR="003A078D" w:rsidRDefault="003A078D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69665" w14:textId="77777777" w:rsidR="003A078D" w:rsidRDefault="003A078D" w:rsidP="00314D51">
      <w:pPr>
        <w:spacing w:after="0" w:line="240" w:lineRule="auto"/>
      </w:pPr>
      <w:r>
        <w:separator/>
      </w:r>
    </w:p>
  </w:footnote>
  <w:footnote w:type="continuationSeparator" w:id="0">
    <w:p w14:paraId="25DEE9AA" w14:textId="77777777" w:rsidR="003A078D" w:rsidRDefault="003A078D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000000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3C03"/>
    <w:multiLevelType w:val="hybridMultilevel"/>
    <w:tmpl w:val="FF2A7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73BAD"/>
    <w:multiLevelType w:val="hybridMultilevel"/>
    <w:tmpl w:val="11F8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5"/>
  </w:num>
  <w:num w:numId="2" w16cid:durableId="987785032">
    <w:abstractNumId w:val="2"/>
  </w:num>
  <w:num w:numId="3" w16cid:durableId="730688407">
    <w:abstractNumId w:val="0"/>
  </w:num>
  <w:num w:numId="4" w16cid:durableId="1805613888">
    <w:abstractNumId w:val="3"/>
  </w:num>
  <w:num w:numId="5" w16cid:durableId="1393382379">
    <w:abstractNumId w:val="1"/>
  </w:num>
  <w:num w:numId="6" w16cid:durableId="166955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qQUAQHc7+SwAAAA="/>
  </w:docVars>
  <w:rsids>
    <w:rsidRoot w:val="00314D51"/>
    <w:rsid w:val="000E48F2"/>
    <w:rsid w:val="000F2363"/>
    <w:rsid w:val="00102B7D"/>
    <w:rsid w:val="001038D7"/>
    <w:rsid w:val="00120A13"/>
    <w:rsid w:val="001E7A35"/>
    <w:rsid w:val="00314D51"/>
    <w:rsid w:val="0035607A"/>
    <w:rsid w:val="00375DD5"/>
    <w:rsid w:val="003A078D"/>
    <w:rsid w:val="00470B20"/>
    <w:rsid w:val="004D0032"/>
    <w:rsid w:val="004E115C"/>
    <w:rsid w:val="004E7162"/>
    <w:rsid w:val="004F6A85"/>
    <w:rsid w:val="00542726"/>
    <w:rsid w:val="0068202A"/>
    <w:rsid w:val="00735A5B"/>
    <w:rsid w:val="007613EB"/>
    <w:rsid w:val="007C185E"/>
    <w:rsid w:val="007C2965"/>
    <w:rsid w:val="008866A5"/>
    <w:rsid w:val="008B1D1B"/>
    <w:rsid w:val="008D5606"/>
    <w:rsid w:val="008F6957"/>
    <w:rsid w:val="00945E13"/>
    <w:rsid w:val="009D2AFD"/>
    <w:rsid w:val="009F5416"/>
    <w:rsid w:val="00A1235A"/>
    <w:rsid w:val="00A45247"/>
    <w:rsid w:val="00A9483E"/>
    <w:rsid w:val="00B11FA2"/>
    <w:rsid w:val="00BE785F"/>
    <w:rsid w:val="00C71CFA"/>
    <w:rsid w:val="00CC5875"/>
    <w:rsid w:val="00D10B05"/>
    <w:rsid w:val="00D72E31"/>
    <w:rsid w:val="00D90BFF"/>
    <w:rsid w:val="00D94783"/>
    <w:rsid w:val="00DC3EB3"/>
    <w:rsid w:val="00DF3D13"/>
    <w:rsid w:val="00E3731A"/>
    <w:rsid w:val="00E42A93"/>
    <w:rsid w:val="00E56721"/>
    <w:rsid w:val="00F44450"/>
    <w:rsid w:val="00F57217"/>
    <w:rsid w:val="00F76326"/>
    <w:rsid w:val="00FB1F69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E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40</cp:revision>
  <dcterms:created xsi:type="dcterms:W3CDTF">2020-09-28T18:25:00Z</dcterms:created>
  <dcterms:modified xsi:type="dcterms:W3CDTF">2022-12-31T13:49:00Z</dcterms:modified>
</cp:coreProperties>
</file>