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1129"/>
        <w:gridCol w:w="2127"/>
        <w:gridCol w:w="1275"/>
        <w:gridCol w:w="2127"/>
        <w:gridCol w:w="2126"/>
        <w:gridCol w:w="2268"/>
        <w:gridCol w:w="1984"/>
        <w:gridCol w:w="2352"/>
      </w:tblGrid>
      <w:tr w:rsidR="00375DD5" w:rsidRPr="00E42A93" w14:paraId="06345D1F" w14:textId="77777777" w:rsidTr="00F76326">
        <w:trPr>
          <w:trHeight w:val="501"/>
        </w:trPr>
        <w:tc>
          <w:tcPr>
            <w:tcW w:w="1129" w:type="dxa"/>
            <w:vMerge w:val="restart"/>
            <w:shd w:val="clear" w:color="auto" w:fill="BFBFBF" w:themeFill="background1" w:themeFillShade="BF"/>
          </w:tcPr>
          <w:p w14:paraId="05FEB662" w14:textId="77777777" w:rsidR="00375DD5" w:rsidRPr="00E42A93" w:rsidRDefault="00375DD5" w:rsidP="007416DE">
            <w:pPr>
              <w:rPr>
                <w:rFonts w:ascii="Nunito Sans" w:hAnsi="Nunito Sans" w:cs="Arial"/>
                <w:b/>
                <w:bCs/>
              </w:rPr>
            </w:pPr>
            <w:r w:rsidRPr="00E42A93">
              <w:rPr>
                <w:rFonts w:ascii="Nunito Sans" w:hAnsi="Nunito Sans" w:cs="Arial"/>
                <w:b/>
                <w:bCs/>
              </w:rPr>
              <w:t>Activity:</w:t>
            </w:r>
          </w:p>
        </w:tc>
        <w:tc>
          <w:tcPr>
            <w:tcW w:w="2127" w:type="dxa"/>
            <w:vMerge w:val="restart"/>
            <w:vAlign w:val="center"/>
          </w:tcPr>
          <w:p w14:paraId="17A7795D" w14:textId="3684CD36" w:rsidR="00375DD5" w:rsidRPr="00F76326" w:rsidRDefault="00B418CF" w:rsidP="007613EB">
            <w:pPr>
              <w:jc w:val="center"/>
              <w:rPr>
                <w:rFonts w:ascii="Nunito Sans" w:hAnsi="Nunito Sans" w:cs="Arial"/>
                <w:color w:val="FF0000"/>
              </w:rPr>
            </w:pPr>
            <w:r>
              <w:rPr>
                <w:rFonts w:ascii="Nunito Sans" w:hAnsi="Nunito Sans" w:cs="Arial"/>
                <w:color w:val="FF0000"/>
              </w:rPr>
              <w:t>Knife, Axe and Saw Work</w:t>
            </w:r>
          </w:p>
        </w:tc>
        <w:tc>
          <w:tcPr>
            <w:tcW w:w="1275" w:type="dxa"/>
            <w:vMerge w:val="restart"/>
            <w:shd w:val="clear" w:color="auto" w:fill="BFBFBF" w:themeFill="background1" w:themeFillShade="BF"/>
          </w:tcPr>
          <w:p w14:paraId="0EE79B43" w14:textId="77777777" w:rsidR="00375DD5" w:rsidRPr="00E42A93" w:rsidRDefault="00375DD5" w:rsidP="007416DE">
            <w:pPr>
              <w:rPr>
                <w:rFonts w:ascii="Nunito Sans" w:hAnsi="Nunito Sans" w:cs="Arial"/>
                <w:b/>
                <w:bCs/>
              </w:rPr>
            </w:pPr>
            <w:r w:rsidRPr="00E42A93">
              <w:rPr>
                <w:rFonts w:ascii="Nunito Sans" w:hAnsi="Nunito Sans" w:cs="Arial"/>
                <w:b/>
                <w:bCs/>
              </w:rPr>
              <w:t>Location:</w:t>
            </w:r>
          </w:p>
        </w:tc>
        <w:tc>
          <w:tcPr>
            <w:tcW w:w="2127" w:type="dxa"/>
            <w:vMerge w:val="restart"/>
            <w:vAlign w:val="center"/>
          </w:tcPr>
          <w:p w14:paraId="663C0ED6" w14:textId="0C15DA1F" w:rsidR="00375DD5" w:rsidRPr="00F76326" w:rsidRDefault="00B418CF" w:rsidP="00375DD5">
            <w:pPr>
              <w:jc w:val="center"/>
              <w:rPr>
                <w:rFonts w:ascii="Nunito Sans" w:hAnsi="Nunito Sans" w:cs="Arial"/>
                <w:color w:val="FF0000"/>
              </w:rPr>
            </w:pPr>
            <w:r>
              <w:rPr>
                <w:rFonts w:ascii="Nunito Sans" w:hAnsi="Nunito Sans" w:cs="Arial"/>
                <w:color w:val="FF0000"/>
              </w:rPr>
              <w:t>HQ and Off-Site</w:t>
            </w:r>
          </w:p>
        </w:tc>
        <w:tc>
          <w:tcPr>
            <w:tcW w:w="2126" w:type="dxa"/>
            <w:shd w:val="clear" w:color="auto" w:fill="BFBFBF" w:themeFill="background1" w:themeFillShade="BF"/>
          </w:tcPr>
          <w:p w14:paraId="29121C1C" w14:textId="77777777" w:rsidR="00375DD5" w:rsidRPr="00E42A93" w:rsidRDefault="00375DD5" w:rsidP="007416DE">
            <w:pPr>
              <w:rPr>
                <w:rFonts w:ascii="Nunito Sans" w:hAnsi="Nunito Sans" w:cs="Arial"/>
                <w:b/>
                <w:bCs/>
              </w:rPr>
            </w:pPr>
            <w:r w:rsidRPr="00E42A93">
              <w:rPr>
                <w:rFonts w:ascii="Nunito Sans" w:hAnsi="Nunito Sans" w:cs="Arial"/>
                <w:b/>
                <w:bCs/>
              </w:rPr>
              <w:t>Last review date:</w:t>
            </w:r>
          </w:p>
        </w:tc>
        <w:tc>
          <w:tcPr>
            <w:tcW w:w="2268" w:type="dxa"/>
            <w:vAlign w:val="center"/>
          </w:tcPr>
          <w:p w14:paraId="36CD1505" w14:textId="1E7AC55B" w:rsidR="00375DD5" w:rsidRPr="00F76326" w:rsidRDefault="00B418CF" w:rsidP="00375DD5">
            <w:pPr>
              <w:jc w:val="center"/>
              <w:rPr>
                <w:rFonts w:ascii="Nunito Sans" w:hAnsi="Nunito Sans" w:cs="Arial"/>
                <w:color w:val="FF0000"/>
              </w:rPr>
            </w:pPr>
            <w:r>
              <w:rPr>
                <w:rFonts w:ascii="Nunito Sans" w:hAnsi="Nunito Sans" w:cs="Arial"/>
                <w:color w:val="FF0000"/>
              </w:rPr>
              <w:t>December 2022</w:t>
            </w:r>
          </w:p>
        </w:tc>
        <w:tc>
          <w:tcPr>
            <w:tcW w:w="1984" w:type="dxa"/>
            <w:shd w:val="clear" w:color="auto" w:fill="BFBFBF" w:themeFill="background1" w:themeFillShade="BF"/>
          </w:tcPr>
          <w:p w14:paraId="74AC3927" w14:textId="6925A796" w:rsidR="00375DD5" w:rsidRPr="00E56721" w:rsidRDefault="00F76326" w:rsidP="007416DE">
            <w:pPr>
              <w:rPr>
                <w:rFonts w:ascii="Nunito Sans" w:hAnsi="Nunito Sans" w:cs="Arial"/>
                <w:b/>
                <w:bCs/>
              </w:rPr>
            </w:pPr>
            <w:r w:rsidRPr="00E56721">
              <w:rPr>
                <w:rFonts w:ascii="Nunito Sans" w:hAnsi="Nunito Sans" w:cs="Arial"/>
                <w:b/>
                <w:bCs/>
              </w:rPr>
              <w:t>Produced by:</w:t>
            </w:r>
          </w:p>
        </w:tc>
        <w:tc>
          <w:tcPr>
            <w:tcW w:w="2352" w:type="dxa"/>
            <w:vAlign w:val="center"/>
          </w:tcPr>
          <w:p w14:paraId="0E19934B" w14:textId="3C0A6F14" w:rsidR="00375DD5" w:rsidRPr="00F76326" w:rsidRDefault="00B418CF" w:rsidP="00F76326">
            <w:pPr>
              <w:jc w:val="center"/>
              <w:rPr>
                <w:rFonts w:ascii="Nunito Sans" w:hAnsi="Nunito Sans" w:cs="Arial"/>
                <w:color w:val="FF0000"/>
              </w:rPr>
            </w:pPr>
            <w:r>
              <w:rPr>
                <w:rFonts w:ascii="Nunito Sans" w:hAnsi="Nunito Sans" w:cs="Arial"/>
                <w:color w:val="FF0000"/>
              </w:rPr>
              <w:t>Alex Windows (Section Leader)</w:t>
            </w:r>
          </w:p>
        </w:tc>
      </w:tr>
      <w:tr w:rsidR="00375DD5" w:rsidRPr="00E42A93" w14:paraId="23BCDC68" w14:textId="77777777" w:rsidTr="00F76326">
        <w:trPr>
          <w:trHeight w:val="501"/>
        </w:trPr>
        <w:tc>
          <w:tcPr>
            <w:tcW w:w="1129" w:type="dxa"/>
            <w:vMerge/>
            <w:shd w:val="clear" w:color="auto" w:fill="BFBFBF" w:themeFill="background1" w:themeFillShade="BF"/>
          </w:tcPr>
          <w:p w14:paraId="21E51C92" w14:textId="77777777" w:rsidR="00375DD5" w:rsidRPr="00E42A93" w:rsidRDefault="00375DD5" w:rsidP="007416DE">
            <w:pPr>
              <w:rPr>
                <w:rFonts w:ascii="Nunito Sans" w:hAnsi="Nunito Sans" w:cs="Arial"/>
              </w:rPr>
            </w:pPr>
          </w:p>
        </w:tc>
        <w:tc>
          <w:tcPr>
            <w:tcW w:w="2127" w:type="dxa"/>
            <w:vMerge/>
          </w:tcPr>
          <w:p w14:paraId="6D85CA41" w14:textId="77777777" w:rsidR="00375DD5" w:rsidRPr="00E42A93" w:rsidRDefault="00375DD5" w:rsidP="007416DE">
            <w:pPr>
              <w:rPr>
                <w:rFonts w:ascii="Nunito Sans" w:hAnsi="Nunito Sans" w:cs="Arial"/>
              </w:rPr>
            </w:pPr>
          </w:p>
        </w:tc>
        <w:tc>
          <w:tcPr>
            <w:tcW w:w="1275" w:type="dxa"/>
            <w:vMerge/>
            <w:shd w:val="clear" w:color="auto" w:fill="BFBFBF" w:themeFill="background1" w:themeFillShade="BF"/>
          </w:tcPr>
          <w:p w14:paraId="40AD08D0" w14:textId="77777777" w:rsidR="00375DD5" w:rsidRPr="00E42A93" w:rsidRDefault="00375DD5" w:rsidP="007416DE">
            <w:pPr>
              <w:rPr>
                <w:rFonts w:ascii="Nunito Sans" w:hAnsi="Nunito Sans" w:cs="Arial"/>
              </w:rPr>
            </w:pPr>
          </w:p>
        </w:tc>
        <w:tc>
          <w:tcPr>
            <w:tcW w:w="2127" w:type="dxa"/>
            <w:vMerge/>
          </w:tcPr>
          <w:p w14:paraId="4937EE4D" w14:textId="77777777" w:rsidR="00375DD5" w:rsidRPr="00E42A93" w:rsidRDefault="00375DD5" w:rsidP="007416DE">
            <w:pPr>
              <w:rPr>
                <w:rFonts w:ascii="Nunito Sans" w:hAnsi="Nunito Sans" w:cs="Arial"/>
              </w:rPr>
            </w:pPr>
          </w:p>
        </w:tc>
        <w:tc>
          <w:tcPr>
            <w:tcW w:w="2126" w:type="dxa"/>
            <w:shd w:val="clear" w:color="auto" w:fill="BFBFBF" w:themeFill="background1" w:themeFillShade="BF"/>
          </w:tcPr>
          <w:p w14:paraId="01BDD88B" w14:textId="77777777" w:rsidR="00375DD5" w:rsidRPr="00E42A93" w:rsidRDefault="00375DD5" w:rsidP="007416DE">
            <w:pPr>
              <w:rPr>
                <w:rFonts w:ascii="Nunito Sans" w:hAnsi="Nunito Sans" w:cs="Arial"/>
                <w:b/>
                <w:bCs/>
              </w:rPr>
            </w:pPr>
            <w:r w:rsidRPr="00E42A93">
              <w:rPr>
                <w:rFonts w:ascii="Nunito Sans" w:hAnsi="Nunito Sans" w:cs="Arial"/>
                <w:b/>
                <w:bCs/>
              </w:rPr>
              <w:t>Next review date:</w:t>
            </w:r>
          </w:p>
        </w:tc>
        <w:tc>
          <w:tcPr>
            <w:tcW w:w="2268" w:type="dxa"/>
            <w:vAlign w:val="center"/>
          </w:tcPr>
          <w:p w14:paraId="6B28F46E" w14:textId="0388E84B" w:rsidR="00375DD5" w:rsidRPr="00F76326" w:rsidRDefault="00B418CF" w:rsidP="00375DD5">
            <w:pPr>
              <w:jc w:val="center"/>
              <w:rPr>
                <w:rFonts w:ascii="Nunito Sans" w:hAnsi="Nunito Sans" w:cs="Arial"/>
                <w:color w:val="FF0000"/>
              </w:rPr>
            </w:pPr>
            <w:r>
              <w:rPr>
                <w:rFonts w:ascii="Nunito Sans" w:hAnsi="Nunito Sans" w:cs="Arial"/>
                <w:color w:val="FF0000"/>
              </w:rPr>
              <w:t>December 2025</w:t>
            </w:r>
          </w:p>
        </w:tc>
        <w:tc>
          <w:tcPr>
            <w:tcW w:w="1984" w:type="dxa"/>
            <w:shd w:val="clear" w:color="auto" w:fill="BFBFBF" w:themeFill="background1" w:themeFillShade="BF"/>
          </w:tcPr>
          <w:p w14:paraId="1D36190D" w14:textId="598141FC" w:rsidR="00375DD5" w:rsidRPr="00E56721" w:rsidRDefault="00E56721" w:rsidP="007416DE">
            <w:pPr>
              <w:rPr>
                <w:rFonts w:ascii="Nunito Sans" w:hAnsi="Nunito Sans" w:cs="Arial"/>
                <w:b/>
                <w:bCs/>
              </w:rPr>
            </w:pPr>
            <w:r w:rsidRPr="00E56721">
              <w:rPr>
                <w:rFonts w:ascii="Nunito Sans" w:hAnsi="Nunito Sans" w:cs="Arial"/>
                <w:b/>
                <w:bCs/>
              </w:rPr>
              <w:t>Quality Assured by:</w:t>
            </w:r>
          </w:p>
        </w:tc>
        <w:tc>
          <w:tcPr>
            <w:tcW w:w="2352" w:type="dxa"/>
            <w:vAlign w:val="center"/>
          </w:tcPr>
          <w:p w14:paraId="3F6BC04B" w14:textId="7618C4CB" w:rsidR="00375DD5" w:rsidRPr="00E56721" w:rsidRDefault="00375DD5" w:rsidP="00E56721">
            <w:pPr>
              <w:jc w:val="center"/>
              <w:rPr>
                <w:rFonts w:ascii="Nunito Sans" w:hAnsi="Nunito Sans" w:cs="Arial"/>
                <w:color w:val="FF0000"/>
              </w:rPr>
            </w:pPr>
          </w:p>
        </w:tc>
      </w:tr>
    </w:tbl>
    <w:p w14:paraId="1F604F7C" w14:textId="2E1F0C60" w:rsidR="00375DD5" w:rsidRPr="00692A0C" w:rsidRDefault="005E56A2" w:rsidP="00692A0C">
      <w:pPr>
        <w:pStyle w:val="ListParagraph"/>
        <w:numPr>
          <w:ilvl w:val="0"/>
          <w:numId w:val="6"/>
        </w:numPr>
        <w:spacing w:before="240"/>
        <w:rPr>
          <w:rFonts w:ascii="Nunito Sans" w:hAnsi="Nunito Sans" w:cs="Arial"/>
          <w:color w:val="7414DC"/>
        </w:rPr>
      </w:pPr>
      <w:r w:rsidRPr="00692A0C">
        <w:rPr>
          <w:rFonts w:ascii="Nunito Sans" w:hAnsi="Nunito Sans" w:cs="Arial"/>
          <w:color w:val="7414DC"/>
        </w:rPr>
        <w:t xml:space="preserve">TSA </w:t>
      </w:r>
      <w:r w:rsidRPr="00692A0C">
        <w:rPr>
          <w:rFonts w:ascii="Nunito Sans" w:hAnsi="Nunito Sans" w:cs="Arial"/>
          <w:color w:val="7414DC"/>
        </w:rPr>
        <w:t>Knife Safety Guidance</w:t>
      </w:r>
      <w:r w:rsidRPr="00692A0C">
        <w:rPr>
          <w:rFonts w:ascii="Nunito Sans" w:hAnsi="Nunito Sans" w:cs="Arial"/>
          <w:color w:val="7414DC"/>
        </w:rPr>
        <w:t xml:space="preserve"> - </w:t>
      </w:r>
      <w:hyperlink r:id="rId7" w:history="1">
        <w:r w:rsidR="001C5A8D" w:rsidRPr="00692A0C">
          <w:rPr>
            <w:rStyle w:val="Hyperlink"/>
            <w:rFonts w:ascii="Nunito Sans" w:hAnsi="Nunito Sans" w:cs="Arial"/>
          </w:rPr>
          <w:t>https://www.scouts.org.uk/volunteers/staying-safe-and-safeguarding/safety/keeping-safe-at-camp/scout-knife-safety-guidance</w:t>
        </w:r>
      </w:hyperlink>
      <w:r w:rsidR="001C5A8D" w:rsidRPr="00692A0C">
        <w:rPr>
          <w:rFonts w:ascii="Nunito Sans" w:hAnsi="Nunito Sans" w:cs="Arial"/>
          <w:color w:val="7414DC"/>
        </w:rPr>
        <w:t xml:space="preserve"> </w:t>
      </w:r>
    </w:p>
    <w:p w14:paraId="0279DEE3" w14:textId="2F7EA982" w:rsidR="00692A0C" w:rsidRPr="00692A0C" w:rsidRDefault="00692A0C" w:rsidP="00692A0C">
      <w:pPr>
        <w:pStyle w:val="ListParagraph"/>
        <w:numPr>
          <w:ilvl w:val="0"/>
          <w:numId w:val="6"/>
        </w:numPr>
        <w:spacing w:before="240"/>
        <w:rPr>
          <w:rFonts w:ascii="Nunito Sans" w:hAnsi="Nunito Sans" w:cs="Arial"/>
          <w:color w:val="7414DC"/>
        </w:rPr>
      </w:pPr>
      <w:r w:rsidRPr="00692A0C">
        <w:rPr>
          <w:rFonts w:ascii="Nunito Sans" w:hAnsi="Nunito Sans" w:cs="Arial"/>
          <w:color w:val="7414DC"/>
        </w:rPr>
        <w:t xml:space="preserve">TSA </w:t>
      </w:r>
      <w:r w:rsidRPr="00692A0C">
        <w:rPr>
          <w:rFonts w:ascii="Nunito Sans" w:hAnsi="Nunito Sans" w:cs="Arial"/>
          <w:color w:val="7414DC"/>
        </w:rPr>
        <w:t xml:space="preserve">Using </w:t>
      </w:r>
      <w:r w:rsidR="0015086D">
        <w:rPr>
          <w:rFonts w:ascii="Nunito Sans" w:hAnsi="Nunito Sans" w:cs="Arial"/>
          <w:color w:val="7414DC"/>
        </w:rPr>
        <w:t>A</w:t>
      </w:r>
      <w:r w:rsidRPr="00692A0C">
        <w:rPr>
          <w:rFonts w:ascii="Nunito Sans" w:hAnsi="Nunito Sans" w:cs="Arial"/>
          <w:color w:val="7414DC"/>
        </w:rPr>
        <w:t xml:space="preserve">xes and </w:t>
      </w:r>
      <w:r w:rsidR="00A94C7A">
        <w:rPr>
          <w:rFonts w:ascii="Nunito Sans" w:hAnsi="Nunito Sans" w:cs="Arial"/>
          <w:color w:val="7414DC"/>
        </w:rPr>
        <w:t>S</w:t>
      </w:r>
      <w:r w:rsidRPr="00692A0C">
        <w:rPr>
          <w:rFonts w:ascii="Nunito Sans" w:hAnsi="Nunito Sans" w:cs="Arial"/>
          <w:color w:val="7414DC"/>
        </w:rPr>
        <w:t xml:space="preserve">aws </w:t>
      </w:r>
      <w:r w:rsidR="00A94C7A">
        <w:rPr>
          <w:rFonts w:ascii="Nunito Sans" w:hAnsi="Nunito Sans" w:cs="Arial"/>
          <w:color w:val="7414DC"/>
        </w:rPr>
        <w:t>S</w:t>
      </w:r>
      <w:r w:rsidRPr="00692A0C">
        <w:rPr>
          <w:rFonts w:ascii="Nunito Sans" w:hAnsi="Nunito Sans" w:cs="Arial"/>
          <w:color w:val="7414DC"/>
        </w:rPr>
        <w:t>afely</w:t>
      </w:r>
      <w:r w:rsidRPr="00692A0C">
        <w:rPr>
          <w:rFonts w:ascii="Nunito Sans" w:hAnsi="Nunito Sans" w:cs="Arial"/>
          <w:color w:val="7414DC"/>
        </w:rPr>
        <w:t xml:space="preserve"> - </w:t>
      </w:r>
      <w:hyperlink r:id="rId8" w:history="1">
        <w:r w:rsidRPr="00EC52B5">
          <w:rPr>
            <w:rStyle w:val="Hyperlink"/>
            <w:rFonts w:ascii="Nunito Sans" w:hAnsi="Nunito Sans" w:cs="Arial"/>
          </w:rPr>
          <w:t>https://www.scouts.org.uk/volunteers/staying-safe-and-safeguarding/safety/keeping-safe-at-camp/using-axe-and-saws-safely</w:t>
        </w:r>
      </w:hyperlink>
      <w:r>
        <w:rPr>
          <w:rFonts w:ascii="Nunito Sans" w:hAnsi="Nunito Sans" w:cs="Arial"/>
          <w:color w:val="7414DC"/>
        </w:rPr>
        <w:t xml:space="preserve"> </w:t>
      </w:r>
    </w:p>
    <w:tbl>
      <w:tblPr>
        <w:tblStyle w:val="TableGrid"/>
        <w:tblW w:w="0" w:type="auto"/>
        <w:tblLook w:val="04A0" w:firstRow="1" w:lastRow="0" w:firstColumn="1" w:lastColumn="0" w:noHBand="0" w:noVBand="1"/>
      </w:tblPr>
      <w:tblGrid>
        <w:gridCol w:w="2689"/>
        <w:gridCol w:w="2693"/>
        <w:gridCol w:w="2410"/>
        <w:gridCol w:w="7596"/>
      </w:tblGrid>
      <w:tr w:rsidR="00375DD5" w:rsidRPr="00E42A93" w14:paraId="0135345D" w14:textId="77777777" w:rsidTr="00375DD5">
        <w:trPr>
          <w:trHeight w:val="512"/>
          <w:tblHeader/>
        </w:trPr>
        <w:tc>
          <w:tcPr>
            <w:tcW w:w="2689" w:type="dxa"/>
            <w:shd w:val="clear" w:color="auto" w:fill="BFBFBF" w:themeFill="background1" w:themeFillShade="BF"/>
            <w:vAlign w:val="center"/>
          </w:tcPr>
          <w:p w14:paraId="4CD60962" w14:textId="77777777" w:rsidR="00375DD5" w:rsidRPr="00E42A93" w:rsidRDefault="00375DD5" w:rsidP="00375DD5">
            <w:pPr>
              <w:jc w:val="center"/>
              <w:rPr>
                <w:rFonts w:ascii="Nunito Sans" w:hAnsi="Nunito Sans" w:cs="Arial"/>
                <w:b/>
                <w:bCs/>
              </w:rPr>
            </w:pPr>
            <w:r w:rsidRPr="00E42A93">
              <w:rPr>
                <w:rFonts w:ascii="Nunito Sans" w:hAnsi="Nunito Sans" w:cs="Arial"/>
                <w:b/>
                <w:bCs/>
              </w:rPr>
              <w:t>What are the hazards?</w:t>
            </w:r>
          </w:p>
        </w:tc>
        <w:tc>
          <w:tcPr>
            <w:tcW w:w="2693" w:type="dxa"/>
            <w:shd w:val="clear" w:color="auto" w:fill="BFBFBF" w:themeFill="background1" w:themeFillShade="BF"/>
            <w:vAlign w:val="center"/>
          </w:tcPr>
          <w:p w14:paraId="4A32DD6D" w14:textId="77777777" w:rsidR="00375DD5" w:rsidRPr="00E42A93" w:rsidRDefault="00375DD5" w:rsidP="00375DD5">
            <w:pPr>
              <w:jc w:val="center"/>
              <w:rPr>
                <w:rFonts w:ascii="Nunito Sans" w:hAnsi="Nunito Sans" w:cs="Arial"/>
                <w:b/>
                <w:bCs/>
              </w:rPr>
            </w:pPr>
            <w:r w:rsidRPr="00E42A93">
              <w:rPr>
                <w:rFonts w:ascii="Nunito Sans" w:hAnsi="Nunito Sans" w:cs="Arial"/>
                <w:b/>
                <w:bCs/>
              </w:rPr>
              <w:t>What are the risks?</w:t>
            </w:r>
          </w:p>
        </w:tc>
        <w:tc>
          <w:tcPr>
            <w:tcW w:w="2410" w:type="dxa"/>
            <w:shd w:val="clear" w:color="auto" w:fill="BFBFBF" w:themeFill="background1" w:themeFillShade="BF"/>
            <w:vAlign w:val="center"/>
          </w:tcPr>
          <w:p w14:paraId="1C657CDC" w14:textId="77777777" w:rsidR="00375DD5" w:rsidRPr="00E42A93" w:rsidRDefault="00375DD5" w:rsidP="00375DD5">
            <w:pPr>
              <w:jc w:val="center"/>
              <w:rPr>
                <w:rFonts w:ascii="Nunito Sans" w:hAnsi="Nunito Sans" w:cs="Arial"/>
                <w:b/>
                <w:bCs/>
              </w:rPr>
            </w:pPr>
            <w:r w:rsidRPr="00E42A93">
              <w:rPr>
                <w:rFonts w:ascii="Nunito Sans" w:hAnsi="Nunito Sans" w:cs="Arial"/>
                <w:b/>
                <w:bCs/>
              </w:rPr>
              <w:t>Who is most at risk?</w:t>
            </w:r>
          </w:p>
        </w:tc>
        <w:tc>
          <w:tcPr>
            <w:tcW w:w="7596" w:type="dxa"/>
            <w:shd w:val="clear" w:color="auto" w:fill="BFBFBF" w:themeFill="background1" w:themeFillShade="BF"/>
            <w:vAlign w:val="center"/>
          </w:tcPr>
          <w:p w14:paraId="7C73CABA" w14:textId="77777777" w:rsidR="00375DD5" w:rsidRPr="00E42A93" w:rsidRDefault="00375DD5" w:rsidP="00375DD5">
            <w:pPr>
              <w:jc w:val="center"/>
              <w:rPr>
                <w:rFonts w:ascii="Nunito Sans" w:hAnsi="Nunito Sans" w:cs="Arial"/>
                <w:b/>
                <w:bCs/>
              </w:rPr>
            </w:pPr>
            <w:r w:rsidRPr="00E42A93">
              <w:rPr>
                <w:rFonts w:ascii="Nunito Sans" w:hAnsi="Nunito Sans" w:cs="Arial"/>
                <w:b/>
                <w:bCs/>
              </w:rPr>
              <w:t>What control measures will be put in place?</w:t>
            </w:r>
          </w:p>
        </w:tc>
      </w:tr>
      <w:tr w:rsidR="00375DD5" w:rsidRPr="00E42A93" w14:paraId="49690C17" w14:textId="77777777" w:rsidTr="00D90BFF">
        <w:tc>
          <w:tcPr>
            <w:tcW w:w="2689" w:type="dxa"/>
            <w:vAlign w:val="center"/>
          </w:tcPr>
          <w:p w14:paraId="712691C0" w14:textId="13EA324A" w:rsidR="00375DD5" w:rsidRPr="00E42A93" w:rsidRDefault="00E81373" w:rsidP="00D90BFF">
            <w:pPr>
              <w:jc w:val="center"/>
              <w:rPr>
                <w:rFonts w:ascii="Nunito Sans" w:hAnsi="Nunito Sans" w:cs="Arial"/>
                <w:b/>
                <w:bCs/>
              </w:rPr>
            </w:pPr>
            <w:r>
              <w:rPr>
                <w:rFonts w:ascii="Nunito Sans" w:hAnsi="Nunito Sans" w:cs="Arial"/>
                <w:b/>
                <w:bCs/>
              </w:rPr>
              <w:t>Knives</w:t>
            </w:r>
          </w:p>
        </w:tc>
        <w:tc>
          <w:tcPr>
            <w:tcW w:w="2693" w:type="dxa"/>
            <w:vAlign w:val="center"/>
          </w:tcPr>
          <w:p w14:paraId="6FB254E8" w14:textId="0860FED7" w:rsidR="00375DD5" w:rsidRPr="00E42A93" w:rsidRDefault="00D85426" w:rsidP="00D90BFF">
            <w:pPr>
              <w:rPr>
                <w:rFonts w:ascii="Nunito Sans" w:hAnsi="Nunito Sans" w:cs="Arial"/>
              </w:rPr>
            </w:pPr>
            <w:r w:rsidRPr="00D85426">
              <w:rPr>
                <w:rFonts w:ascii="Nunito Sans" w:hAnsi="Nunito Sans" w:cs="Arial"/>
              </w:rPr>
              <w:t>Cuts, impalement, damage to equipment, loss of limb - to self or other people.</w:t>
            </w:r>
          </w:p>
        </w:tc>
        <w:tc>
          <w:tcPr>
            <w:tcW w:w="2410" w:type="dxa"/>
            <w:vAlign w:val="center"/>
          </w:tcPr>
          <w:p w14:paraId="27702BB7" w14:textId="417C35ED" w:rsidR="00375DD5" w:rsidRPr="00E42A93" w:rsidRDefault="002C58C0" w:rsidP="00D90BFF">
            <w:pPr>
              <w:rPr>
                <w:rFonts w:ascii="Nunito Sans" w:hAnsi="Nunito Sans" w:cs="Arial"/>
              </w:rPr>
            </w:pPr>
            <w:r>
              <w:rPr>
                <w:rFonts w:ascii="Nunito Sans" w:hAnsi="Nunito Sans" w:cs="Arial"/>
              </w:rPr>
              <w:t>Young People.</w:t>
            </w:r>
          </w:p>
        </w:tc>
        <w:tc>
          <w:tcPr>
            <w:tcW w:w="7596" w:type="dxa"/>
            <w:vAlign w:val="center"/>
          </w:tcPr>
          <w:p w14:paraId="0BFBD6B8" w14:textId="6B329D31" w:rsidR="0051682B" w:rsidRPr="0051682B" w:rsidRDefault="0051682B" w:rsidP="0051682B">
            <w:pPr>
              <w:pStyle w:val="ListParagraph"/>
              <w:numPr>
                <w:ilvl w:val="0"/>
                <w:numId w:val="4"/>
              </w:numPr>
              <w:rPr>
                <w:rFonts w:ascii="Nunito Sans" w:hAnsi="Nunito Sans" w:cs="Arial"/>
              </w:rPr>
            </w:pPr>
            <w:r w:rsidRPr="0051682B">
              <w:rPr>
                <w:rFonts w:ascii="Nunito Sans" w:hAnsi="Nunito Sans" w:cs="Arial"/>
              </w:rPr>
              <w:t xml:space="preserve">All knives should be handed to a leader upon arrival, so young people cannot access them when unsupervised. </w:t>
            </w:r>
          </w:p>
          <w:p w14:paraId="5768F5A2" w14:textId="35C7C4F1" w:rsidR="0051682B" w:rsidRPr="0051682B" w:rsidRDefault="0051682B" w:rsidP="0051682B">
            <w:pPr>
              <w:pStyle w:val="ListParagraph"/>
              <w:numPr>
                <w:ilvl w:val="0"/>
                <w:numId w:val="4"/>
              </w:numPr>
              <w:rPr>
                <w:rFonts w:ascii="Nunito Sans" w:hAnsi="Nunito Sans" w:cs="Arial"/>
              </w:rPr>
            </w:pPr>
            <w:r w:rsidRPr="0051682B">
              <w:rPr>
                <w:rFonts w:ascii="Nunito Sans" w:hAnsi="Nunito Sans" w:cs="Arial"/>
              </w:rPr>
              <w:t xml:space="preserve">Activities involving knives should be supervised by a competent leader, with previous </w:t>
            </w:r>
            <w:r w:rsidR="00D523B8" w:rsidRPr="0051682B">
              <w:rPr>
                <w:rFonts w:ascii="Nunito Sans" w:hAnsi="Nunito Sans" w:cs="Arial"/>
              </w:rPr>
              <w:t>experience,</w:t>
            </w:r>
          </w:p>
          <w:p w14:paraId="70A428CE" w14:textId="77777777" w:rsidR="0051682B" w:rsidRPr="0051682B" w:rsidRDefault="0051682B" w:rsidP="0051682B">
            <w:pPr>
              <w:pStyle w:val="ListParagraph"/>
              <w:numPr>
                <w:ilvl w:val="0"/>
                <w:numId w:val="4"/>
              </w:numPr>
              <w:rPr>
                <w:rFonts w:ascii="Nunito Sans" w:hAnsi="Nunito Sans" w:cs="Arial"/>
              </w:rPr>
            </w:pPr>
            <w:r w:rsidRPr="0051682B">
              <w:rPr>
                <w:rFonts w:ascii="Nunito Sans" w:hAnsi="Nunito Sans" w:cs="Arial"/>
              </w:rPr>
              <w:t>A leader should explain knife law and safety as part of the activity.</w:t>
            </w:r>
          </w:p>
          <w:p w14:paraId="77C2F988" w14:textId="77777777" w:rsidR="0051682B" w:rsidRPr="0051682B" w:rsidRDefault="0051682B" w:rsidP="0051682B">
            <w:pPr>
              <w:pStyle w:val="ListParagraph"/>
              <w:numPr>
                <w:ilvl w:val="0"/>
                <w:numId w:val="4"/>
              </w:numPr>
              <w:rPr>
                <w:rFonts w:ascii="Nunito Sans" w:hAnsi="Nunito Sans" w:cs="Arial"/>
              </w:rPr>
            </w:pPr>
            <w:r w:rsidRPr="0051682B">
              <w:rPr>
                <w:rFonts w:ascii="Nunito Sans" w:hAnsi="Nunito Sans" w:cs="Arial"/>
              </w:rPr>
              <w:t>At the end of the activity session, collect all sharp objects and have a suitable, safe storage area.</w:t>
            </w:r>
          </w:p>
          <w:p w14:paraId="1E628C29" w14:textId="77777777" w:rsidR="00375DD5" w:rsidRDefault="0051682B" w:rsidP="0051682B">
            <w:pPr>
              <w:pStyle w:val="ListParagraph"/>
              <w:numPr>
                <w:ilvl w:val="0"/>
                <w:numId w:val="4"/>
              </w:numPr>
              <w:rPr>
                <w:rFonts w:ascii="Nunito Sans" w:hAnsi="Nunito Sans" w:cs="Arial"/>
              </w:rPr>
            </w:pPr>
            <w:r w:rsidRPr="0051682B">
              <w:rPr>
                <w:rFonts w:ascii="Nunito Sans" w:hAnsi="Nunito Sans" w:cs="Arial"/>
              </w:rPr>
              <w:t>All knives and other sharp equipment must be stored away, out of access from young people.</w:t>
            </w:r>
          </w:p>
          <w:p w14:paraId="1549C075" w14:textId="014D8024" w:rsidR="00043D98" w:rsidRPr="002C77D6" w:rsidRDefault="00043D98" w:rsidP="002C77D6">
            <w:pPr>
              <w:ind w:left="360"/>
              <w:jc w:val="center"/>
              <w:rPr>
                <w:rFonts w:ascii="Nunito Sans" w:hAnsi="Nunito Sans" w:cs="Arial"/>
                <w:b/>
                <w:bCs/>
              </w:rPr>
            </w:pPr>
            <w:r w:rsidRPr="002C77D6">
              <w:rPr>
                <w:rFonts w:ascii="Nunito Sans" w:hAnsi="Nunito Sans" w:cs="Arial"/>
                <w:b/>
                <w:bCs/>
              </w:rPr>
              <w:t xml:space="preserve">Scouts that have </w:t>
            </w:r>
            <w:r w:rsidR="0056681F" w:rsidRPr="002C77D6">
              <w:rPr>
                <w:rFonts w:ascii="Nunito Sans" w:hAnsi="Nunito Sans" w:cs="Arial"/>
                <w:b/>
                <w:bCs/>
              </w:rPr>
              <w:t>shown compe</w:t>
            </w:r>
            <w:r w:rsidR="00427FB5" w:rsidRPr="002C77D6">
              <w:rPr>
                <w:rFonts w:ascii="Nunito Sans" w:hAnsi="Nunito Sans" w:cs="Arial"/>
                <w:b/>
                <w:bCs/>
              </w:rPr>
              <w:t>t</w:t>
            </w:r>
            <w:r w:rsidR="0056681F" w:rsidRPr="002C77D6">
              <w:rPr>
                <w:rFonts w:ascii="Nunito Sans" w:hAnsi="Nunito Sans" w:cs="Arial"/>
                <w:b/>
                <w:bCs/>
              </w:rPr>
              <w:t>en</w:t>
            </w:r>
            <w:r w:rsidR="00427FB5" w:rsidRPr="002C77D6">
              <w:rPr>
                <w:rFonts w:ascii="Nunito Sans" w:hAnsi="Nunito Sans" w:cs="Arial"/>
                <w:b/>
                <w:bCs/>
              </w:rPr>
              <w:t>ce</w:t>
            </w:r>
            <w:r w:rsidR="0056681F" w:rsidRPr="002C77D6">
              <w:rPr>
                <w:rFonts w:ascii="Nunito Sans" w:hAnsi="Nunito Sans" w:cs="Arial"/>
                <w:b/>
                <w:bCs/>
              </w:rPr>
              <w:t xml:space="preserve"> in using a knife</w:t>
            </w:r>
            <w:r w:rsidR="008C5CBF">
              <w:rPr>
                <w:rFonts w:ascii="Nunito Sans" w:hAnsi="Nunito Sans" w:cs="Arial"/>
                <w:b/>
                <w:bCs/>
              </w:rPr>
              <w:t>,</w:t>
            </w:r>
            <w:r w:rsidR="0056681F" w:rsidRPr="002C77D6">
              <w:rPr>
                <w:rFonts w:ascii="Nunito Sans" w:hAnsi="Nunito Sans" w:cs="Arial"/>
                <w:b/>
                <w:bCs/>
              </w:rPr>
              <w:t xml:space="preserve"> axe and saw and completed their ‘theory’ assessment </w:t>
            </w:r>
            <w:r w:rsidR="008C5CBF">
              <w:rPr>
                <w:rFonts w:ascii="Nunito Sans" w:hAnsi="Nunito Sans" w:cs="Arial"/>
                <w:b/>
                <w:bCs/>
              </w:rPr>
              <w:t xml:space="preserve">with a leader </w:t>
            </w:r>
            <w:r w:rsidR="00427FB5" w:rsidRPr="002C77D6">
              <w:rPr>
                <w:rFonts w:ascii="Nunito Sans" w:hAnsi="Nunito Sans" w:cs="Arial"/>
                <w:b/>
                <w:bCs/>
              </w:rPr>
              <w:t>may be given their KAS license. This allows them to</w:t>
            </w:r>
            <w:r w:rsidR="00036F9F" w:rsidRPr="002C77D6">
              <w:rPr>
                <w:rFonts w:ascii="Nunito Sans" w:hAnsi="Nunito Sans" w:cs="Arial"/>
                <w:b/>
                <w:bCs/>
              </w:rPr>
              <w:t xml:space="preserve"> use kni</w:t>
            </w:r>
            <w:r w:rsidR="002C77D6" w:rsidRPr="002C77D6">
              <w:rPr>
                <w:rFonts w:ascii="Nunito Sans" w:hAnsi="Nunito Sans" w:cs="Arial"/>
                <w:b/>
                <w:bCs/>
              </w:rPr>
              <w:t>ves</w:t>
            </w:r>
            <w:r w:rsidR="00036F9F" w:rsidRPr="002C77D6">
              <w:rPr>
                <w:rFonts w:ascii="Nunito Sans" w:hAnsi="Nunito Sans" w:cs="Arial"/>
                <w:b/>
                <w:bCs/>
              </w:rPr>
              <w:t>, axes and saws without the direct supervision of a leader. They must still ask before using an</w:t>
            </w:r>
            <w:r w:rsidR="002C77D6" w:rsidRPr="002C77D6">
              <w:rPr>
                <w:rFonts w:ascii="Nunito Sans" w:hAnsi="Nunito Sans" w:cs="Arial"/>
                <w:b/>
                <w:bCs/>
              </w:rPr>
              <w:t>y</w:t>
            </w:r>
            <w:r w:rsidR="00036F9F" w:rsidRPr="002C77D6">
              <w:rPr>
                <w:rFonts w:ascii="Nunito Sans" w:hAnsi="Nunito Sans" w:cs="Arial"/>
                <w:b/>
                <w:bCs/>
              </w:rPr>
              <w:t xml:space="preserve"> of these and have a specific pur</w:t>
            </w:r>
            <w:r w:rsidR="002C77D6" w:rsidRPr="002C77D6">
              <w:rPr>
                <w:rFonts w:ascii="Nunito Sans" w:hAnsi="Nunito Sans" w:cs="Arial"/>
                <w:b/>
                <w:bCs/>
              </w:rPr>
              <w:t>pose. They will adhere to all other parts of this risk assessment.</w:t>
            </w:r>
          </w:p>
        </w:tc>
      </w:tr>
      <w:tr w:rsidR="00375DD5" w:rsidRPr="00E42A93" w14:paraId="3A18A122" w14:textId="77777777" w:rsidTr="00D90BFF">
        <w:tc>
          <w:tcPr>
            <w:tcW w:w="2689" w:type="dxa"/>
            <w:vAlign w:val="center"/>
          </w:tcPr>
          <w:p w14:paraId="5E01A20D" w14:textId="7EECE4F1" w:rsidR="00375DD5" w:rsidRPr="00E42A93" w:rsidRDefault="007A590D" w:rsidP="00D90BFF">
            <w:pPr>
              <w:jc w:val="center"/>
              <w:rPr>
                <w:rFonts w:ascii="Nunito Sans" w:hAnsi="Nunito Sans" w:cs="Arial"/>
                <w:b/>
                <w:bCs/>
              </w:rPr>
            </w:pPr>
            <w:r>
              <w:rPr>
                <w:rFonts w:ascii="Nunito Sans" w:hAnsi="Nunito Sans" w:cs="Arial"/>
                <w:b/>
                <w:bCs/>
              </w:rPr>
              <w:t>Using Knives/Technique</w:t>
            </w:r>
          </w:p>
        </w:tc>
        <w:tc>
          <w:tcPr>
            <w:tcW w:w="2693" w:type="dxa"/>
            <w:vAlign w:val="center"/>
          </w:tcPr>
          <w:p w14:paraId="7FB2A270" w14:textId="59942213" w:rsidR="00375DD5" w:rsidRPr="00E42A93" w:rsidRDefault="00F65E2E" w:rsidP="00D90BFF">
            <w:pPr>
              <w:rPr>
                <w:rFonts w:ascii="Nunito Sans" w:hAnsi="Nunito Sans" w:cs="Arial"/>
              </w:rPr>
            </w:pPr>
            <w:r w:rsidRPr="00F65E2E">
              <w:rPr>
                <w:rFonts w:ascii="Nunito Sans" w:hAnsi="Nunito Sans" w:cs="Arial"/>
              </w:rPr>
              <w:t>Cuts, impalement, damage to equipment, loss of limb - to self or other people.</w:t>
            </w:r>
          </w:p>
        </w:tc>
        <w:tc>
          <w:tcPr>
            <w:tcW w:w="2410" w:type="dxa"/>
            <w:vAlign w:val="center"/>
          </w:tcPr>
          <w:p w14:paraId="030E9B1A" w14:textId="10BF6AA4" w:rsidR="00375DD5" w:rsidRPr="00E42A93" w:rsidRDefault="00F65E2E" w:rsidP="00D90BFF">
            <w:pPr>
              <w:rPr>
                <w:rFonts w:ascii="Nunito Sans" w:hAnsi="Nunito Sans" w:cs="Arial"/>
              </w:rPr>
            </w:pPr>
            <w:r>
              <w:rPr>
                <w:rFonts w:ascii="Nunito Sans" w:hAnsi="Nunito Sans" w:cs="Arial"/>
              </w:rPr>
              <w:t>Young People/Inexperienced Persons.</w:t>
            </w:r>
          </w:p>
        </w:tc>
        <w:tc>
          <w:tcPr>
            <w:tcW w:w="7596" w:type="dxa"/>
            <w:vAlign w:val="center"/>
          </w:tcPr>
          <w:p w14:paraId="6913DAA3" w14:textId="31A951B4" w:rsidR="00730A0E" w:rsidRPr="00730A0E" w:rsidRDefault="00B175B9" w:rsidP="00730A0E">
            <w:pPr>
              <w:pStyle w:val="ListParagraph"/>
              <w:numPr>
                <w:ilvl w:val="0"/>
                <w:numId w:val="4"/>
              </w:numPr>
              <w:rPr>
                <w:rFonts w:ascii="Nunito Sans" w:hAnsi="Nunito Sans" w:cs="Arial"/>
              </w:rPr>
            </w:pPr>
            <w:r>
              <w:rPr>
                <w:rFonts w:ascii="Nunito Sans" w:hAnsi="Nunito Sans" w:cs="Arial"/>
              </w:rPr>
              <w:t>Young people should s</w:t>
            </w:r>
            <w:r w:rsidR="00730A0E" w:rsidRPr="00730A0E">
              <w:rPr>
                <w:rFonts w:ascii="Nunito Sans" w:hAnsi="Nunito Sans" w:cs="Arial"/>
              </w:rPr>
              <w:t>tart with a small knife (such as a Swiss Army Knife) and complete s</w:t>
            </w:r>
            <w:r>
              <w:rPr>
                <w:rFonts w:ascii="Nunito Sans" w:hAnsi="Nunito Sans" w:cs="Arial"/>
              </w:rPr>
              <w:t>imple</w:t>
            </w:r>
            <w:r w:rsidR="00730A0E" w:rsidRPr="00730A0E">
              <w:rPr>
                <w:rFonts w:ascii="Nunito Sans" w:hAnsi="Nunito Sans" w:cs="Arial"/>
              </w:rPr>
              <w:t xml:space="preserve"> tasks, before building up to </w:t>
            </w:r>
            <w:r>
              <w:rPr>
                <w:rFonts w:ascii="Nunito Sans" w:hAnsi="Nunito Sans" w:cs="Arial"/>
              </w:rPr>
              <w:t xml:space="preserve">more complex tasks with </w:t>
            </w:r>
            <w:r w:rsidR="00730A0E" w:rsidRPr="00730A0E">
              <w:rPr>
                <w:rFonts w:ascii="Nunito Sans" w:hAnsi="Nunito Sans" w:cs="Arial"/>
              </w:rPr>
              <w:t xml:space="preserve">a larger blade as </w:t>
            </w:r>
            <w:r>
              <w:rPr>
                <w:rFonts w:ascii="Nunito Sans" w:hAnsi="Nunito Sans" w:cs="Arial"/>
              </w:rPr>
              <w:t>they</w:t>
            </w:r>
            <w:r w:rsidR="00730A0E" w:rsidRPr="00730A0E">
              <w:rPr>
                <w:rFonts w:ascii="Nunito Sans" w:hAnsi="Nunito Sans" w:cs="Arial"/>
              </w:rPr>
              <w:t xml:space="preserve"> become more confident and dexterous.</w:t>
            </w:r>
          </w:p>
          <w:p w14:paraId="6034C083" w14:textId="619E28E6" w:rsidR="0099637D" w:rsidRDefault="00730A0E" w:rsidP="0097556C">
            <w:pPr>
              <w:pStyle w:val="ListParagraph"/>
              <w:numPr>
                <w:ilvl w:val="0"/>
                <w:numId w:val="4"/>
              </w:numPr>
              <w:rPr>
                <w:rFonts w:ascii="Nunito Sans" w:hAnsi="Nunito Sans" w:cs="Arial"/>
              </w:rPr>
            </w:pPr>
            <w:r w:rsidRPr="00730A0E">
              <w:rPr>
                <w:rFonts w:ascii="Nunito Sans" w:hAnsi="Nunito Sans" w:cs="Arial"/>
              </w:rPr>
              <w:lastRenderedPageBreak/>
              <w:t xml:space="preserve">Young people should be shown by an adult leader how to </w:t>
            </w:r>
            <w:r w:rsidR="006212C8">
              <w:rPr>
                <w:rFonts w:ascii="Nunito Sans" w:hAnsi="Nunito Sans" w:cs="Arial"/>
              </w:rPr>
              <w:t xml:space="preserve">correctly </w:t>
            </w:r>
            <w:r w:rsidRPr="00730A0E">
              <w:rPr>
                <w:rFonts w:ascii="Nunito Sans" w:hAnsi="Nunito Sans" w:cs="Arial"/>
              </w:rPr>
              <w:t>use sharp equipment properly</w:t>
            </w:r>
            <w:r w:rsidR="0097556C">
              <w:rPr>
                <w:rFonts w:ascii="Nunito Sans" w:hAnsi="Nunito Sans" w:cs="Arial"/>
              </w:rPr>
              <w:t>, including:</w:t>
            </w:r>
          </w:p>
          <w:p w14:paraId="4457EEB9" w14:textId="4AD8E611" w:rsidR="0097556C" w:rsidRDefault="000C182C" w:rsidP="0031592A">
            <w:pPr>
              <w:pStyle w:val="ListParagraph"/>
              <w:numPr>
                <w:ilvl w:val="0"/>
                <w:numId w:val="5"/>
              </w:numPr>
              <w:ind w:left="1307" w:hanging="283"/>
              <w:rPr>
                <w:rFonts w:ascii="Nunito Sans" w:hAnsi="Nunito Sans" w:cs="Arial"/>
              </w:rPr>
            </w:pPr>
            <w:r>
              <w:rPr>
                <w:rFonts w:ascii="Nunito Sans" w:hAnsi="Nunito Sans" w:cs="Arial"/>
              </w:rPr>
              <w:t>C</w:t>
            </w:r>
            <w:r w:rsidR="00CD2ACB">
              <w:rPr>
                <w:rFonts w:ascii="Nunito Sans" w:hAnsi="Nunito Sans" w:cs="Arial"/>
              </w:rPr>
              <w:t xml:space="preserve">orrect stance – </w:t>
            </w:r>
            <w:r w:rsidR="005C557B">
              <w:rPr>
                <w:rFonts w:ascii="Nunito Sans" w:hAnsi="Nunito Sans" w:cs="Arial"/>
              </w:rPr>
              <w:t>knelt</w:t>
            </w:r>
            <w:r w:rsidR="00CD2ACB">
              <w:rPr>
                <w:rFonts w:ascii="Nunito Sans" w:hAnsi="Nunito Sans" w:cs="Arial"/>
              </w:rPr>
              <w:t xml:space="preserve"> </w:t>
            </w:r>
            <w:r w:rsidR="00EE5B4D">
              <w:rPr>
                <w:rFonts w:ascii="Nunito Sans" w:hAnsi="Nunito Sans" w:cs="Arial"/>
              </w:rPr>
              <w:t>b</w:t>
            </w:r>
            <w:r w:rsidR="00CD2ACB">
              <w:rPr>
                <w:rFonts w:ascii="Nunito Sans" w:hAnsi="Nunito Sans" w:cs="Arial"/>
              </w:rPr>
              <w:t xml:space="preserve">ut upright </w:t>
            </w:r>
            <w:r w:rsidR="00EE5B4D">
              <w:rPr>
                <w:rFonts w:ascii="Nunito Sans" w:hAnsi="Nunito Sans" w:cs="Arial"/>
              </w:rPr>
              <w:t xml:space="preserve">to avoid </w:t>
            </w:r>
            <w:r w:rsidR="005C557B">
              <w:rPr>
                <w:rFonts w:ascii="Nunito Sans" w:hAnsi="Nunito Sans" w:cs="Arial"/>
              </w:rPr>
              <w:t xml:space="preserve">contact with lower legs or seated </w:t>
            </w:r>
            <w:r w:rsidR="0058043C">
              <w:rPr>
                <w:rFonts w:ascii="Nunito Sans" w:hAnsi="Nunito Sans" w:cs="Arial"/>
              </w:rPr>
              <w:t>cutting</w:t>
            </w:r>
            <w:r w:rsidR="005C557B">
              <w:rPr>
                <w:rFonts w:ascii="Nunito Sans" w:hAnsi="Nunito Sans" w:cs="Arial"/>
              </w:rPr>
              <w:t xml:space="preserve"> to one side or between legs. </w:t>
            </w:r>
          </w:p>
          <w:p w14:paraId="1B644DCC" w14:textId="5F63FB76" w:rsidR="005C557B" w:rsidRDefault="000C182C" w:rsidP="0031592A">
            <w:pPr>
              <w:pStyle w:val="ListParagraph"/>
              <w:numPr>
                <w:ilvl w:val="0"/>
                <w:numId w:val="5"/>
              </w:numPr>
              <w:ind w:left="1307" w:hanging="283"/>
              <w:rPr>
                <w:rFonts w:ascii="Nunito Sans" w:hAnsi="Nunito Sans" w:cs="Arial"/>
              </w:rPr>
            </w:pPr>
            <w:r>
              <w:rPr>
                <w:rFonts w:ascii="Nunito Sans" w:hAnsi="Nunito Sans" w:cs="Arial"/>
              </w:rPr>
              <w:t>Always cut away – move the blade away from</w:t>
            </w:r>
            <w:r w:rsidR="003B55B4">
              <w:rPr>
                <w:rFonts w:ascii="Nunito Sans" w:hAnsi="Nunito Sans" w:cs="Arial"/>
              </w:rPr>
              <w:t xml:space="preserve"> yourself when cutting, never cut towards. </w:t>
            </w:r>
          </w:p>
          <w:p w14:paraId="782D2D33" w14:textId="047ED026" w:rsidR="003B55B4" w:rsidRPr="0097556C" w:rsidRDefault="00CF21CD" w:rsidP="0031592A">
            <w:pPr>
              <w:pStyle w:val="ListParagraph"/>
              <w:numPr>
                <w:ilvl w:val="0"/>
                <w:numId w:val="5"/>
              </w:numPr>
              <w:ind w:left="1307" w:hanging="283"/>
              <w:rPr>
                <w:rFonts w:ascii="Nunito Sans" w:hAnsi="Nunito Sans" w:cs="Arial"/>
              </w:rPr>
            </w:pPr>
            <w:r>
              <w:rPr>
                <w:rFonts w:ascii="Nunito Sans" w:hAnsi="Nunito Sans" w:cs="Arial"/>
              </w:rPr>
              <w:t xml:space="preserve">Space – ensure everyone has enough space around them to avoid </w:t>
            </w:r>
            <w:r w:rsidR="0031592A">
              <w:rPr>
                <w:rFonts w:ascii="Nunito Sans" w:hAnsi="Nunito Sans" w:cs="Arial"/>
              </w:rPr>
              <w:t xml:space="preserve">contact with other people. </w:t>
            </w:r>
            <w:r w:rsidR="009A5E4A">
              <w:rPr>
                <w:rFonts w:ascii="Nunito Sans" w:hAnsi="Nunito Sans" w:cs="Arial"/>
              </w:rPr>
              <w:t xml:space="preserve">Leaders should check and space </w:t>
            </w:r>
            <w:r w:rsidR="00CB2540">
              <w:rPr>
                <w:rFonts w:ascii="Nunito Sans" w:hAnsi="Nunito Sans" w:cs="Arial"/>
              </w:rPr>
              <w:t xml:space="preserve">them </w:t>
            </w:r>
            <w:r w:rsidR="009A5E4A">
              <w:rPr>
                <w:rFonts w:ascii="Nunito Sans" w:hAnsi="Nunito Sans" w:cs="Arial"/>
              </w:rPr>
              <w:t xml:space="preserve">out as </w:t>
            </w:r>
            <w:r w:rsidR="00C37B7A">
              <w:rPr>
                <w:rFonts w:ascii="Nunito Sans" w:hAnsi="Nunito Sans" w:cs="Arial"/>
              </w:rPr>
              <w:t>necessary.</w:t>
            </w:r>
          </w:p>
          <w:p w14:paraId="6260E406" w14:textId="5240D681" w:rsidR="00375DD5" w:rsidRPr="00E42A93" w:rsidRDefault="00730A0E" w:rsidP="00730A0E">
            <w:pPr>
              <w:pStyle w:val="ListParagraph"/>
              <w:numPr>
                <w:ilvl w:val="0"/>
                <w:numId w:val="4"/>
              </w:numPr>
              <w:rPr>
                <w:rFonts w:ascii="Nunito Sans" w:hAnsi="Nunito Sans" w:cs="Arial"/>
              </w:rPr>
            </w:pPr>
            <w:r w:rsidRPr="00730A0E">
              <w:rPr>
                <w:rFonts w:ascii="Nunito Sans" w:hAnsi="Nunito Sans" w:cs="Arial"/>
              </w:rPr>
              <w:t>Leaders should pay close attention to young people who are new to using sharp tools to ensure that their technique is correct and safe.</w:t>
            </w:r>
          </w:p>
        </w:tc>
      </w:tr>
      <w:tr w:rsidR="00E949A8" w:rsidRPr="00E42A93" w14:paraId="1A750771" w14:textId="77777777" w:rsidTr="00D90BFF">
        <w:tc>
          <w:tcPr>
            <w:tcW w:w="2689" w:type="dxa"/>
            <w:vAlign w:val="center"/>
          </w:tcPr>
          <w:p w14:paraId="6F85176E" w14:textId="6CA0A2AB" w:rsidR="00E949A8" w:rsidRDefault="00E949A8" w:rsidP="00E949A8">
            <w:pPr>
              <w:jc w:val="center"/>
              <w:rPr>
                <w:rFonts w:ascii="Nunito Sans" w:hAnsi="Nunito Sans" w:cs="Arial"/>
                <w:b/>
                <w:bCs/>
              </w:rPr>
            </w:pPr>
            <w:r>
              <w:rPr>
                <w:rFonts w:ascii="Nunito Sans" w:hAnsi="Nunito Sans" w:cs="Arial"/>
                <w:b/>
                <w:bCs/>
              </w:rPr>
              <w:lastRenderedPageBreak/>
              <w:t>Moving with/Passing Knives</w:t>
            </w:r>
          </w:p>
        </w:tc>
        <w:tc>
          <w:tcPr>
            <w:tcW w:w="2693" w:type="dxa"/>
            <w:vAlign w:val="center"/>
          </w:tcPr>
          <w:p w14:paraId="5FE0BC90" w14:textId="398CC310" w:rsidR="00E949A8" w:rsidRPr="00F65E2E" w:rsidRDefault="00E949A8" w:rsidP="00E949A8">
            <w:pPr>
              <w:rPr>
                <w:rFonts w:ascii="Nunito Sans" w:hAnsi="Nunito Sans" w:cs="Arial"/>
              </w:rPr>
            </w:pPr>
            <w:r w:rsidRPr="00F65E2E">
              <w:rPr>
                <w:rFonts w:ascii="Nunito Sans" w:hAnsi="Nunito Sans" w:cs="Arial"/>
              </w:rPr>
              <w:t>Cuts, impalement, damage to equipment, loss of limb - to self or other people.</w:t>
            </w:r>
          </w:p>
        </w:tc>
        <w:tc>
          <w:tcPr>
            <w:tcW w:w="2410" w:type="dxa"/>
            <w:vAlign w:val="center"/>
          </w:tcPr>
          <w:p w14:paraId="4BAEC5D7" w14:textId="68241AD8" w:rsidR="00E949A8" w:rsidRDefault="00E949A8" w:rsidP="00E949A8">
            <w:pPr>
              <w:rPr>
                <w:rFonts w:ascii="Nunito Sans" w:hAnsi="Nunito Sans" w:cs="Arial"/>
              </w:rPr>
            </w:pPr>
            <w:r>
              <w:rPr>
                <w:rFonts w:ascii="Nunito Sans" w:hAnsi="Nunito Sans" w:cs="Arial"/>
              </w:rPr>
              <w:t>Young People/Inexperienced Persons.</w:t>
            </w:r>
          </w:p>
        </w:tc>
        <w:tc>
          <w:tcPr>
            <w:tcW w:w="7596" w:type="dxa"/>
            <w:vAlign w:val="center"/>
          </w:tcPr>
          <w:p w14:paraId="52A88B74" w14:textId="244899FB" w:rsidR="00E949A8" w:rsidRDefault="00E949A8" w:rsidP="00E949A8">
            <w:pPr>
              <w:pStyle w:val="ListParagraph"/>
              <w:numPr>
                <w:ilvl w:val="0"/>
                <w:numId w:val="4"/>
              </w:numPr>
              <w:rPr>
                <w:rFonts w:ascii="Nunito Sans" w:hAnsi="Nunito Sans" w:cs="Arial"/>
              </w:rPr>
            </w:pPr>
            <w:r w:rsidRPr="001309FE">
              <w:rPr>
                <w:rFonts w:ascii="Nunito Sans" w:hAnsi="Nunito Sans" w:cs="Arial"/>
              </w:rPr>
              <w:t>Leaders should</w:t>
            </w:r>
            <w:r>
              <w:rPr>
                <w:rFonts w:ascii="Nunito Sans" w:hAnsi="Nunito Sans" w:cs="Arial"/>
              </w:rPr>
              <w:t xml:space="preserve"> brief young people on</w:t>
            </w:r>
            <w:r w:rsidRPr="001309FE">
              <w:rPr>
                <w:rFonts w:ascii="Nunito Sans" w:hAnsi="Nunito Sans" w:cs="Arial"/>
              </w:rPr>
              <w:t xml:space="preserve"> how to take a knife out of its sheath </w:t>
            </w:r>
            <w:r>
              <w:rPr>
                <w:rFonts w:ascii="Nunito Sans" w:hAnsi="Nunito Sans" w:cs="Arial"/>
              </w:rPr>
              <w:t xml:space="preserve">or unfold </w:t>
            </w:r>
            <w:r w:rsidR="00BB1BF1">
              <w:rPr>
                <w:rFonts w:ascii="Nunito Sans" w:hAnsi="Nunito Sans" w:cs="Arial"/>
              </w:rPr>
              <w:t xml:space="preserve">it </w:t>
            </w:r>
            <w:r w:rsidRPr="001309FE">
              <w:rPr>
                <w:rFonts w:ascii="Nunito Sans" w:hAnsi="Nunito Sans" w:cs="Arial"/>
              </w:rPr>
              <w:t>safel</w:t>
            </w:r>
            <w:r w:rsidR="00BB1BF1">
              <w:rPr>
                <w:rFonts w:ascii="Nunito Sans" w:hAnsi="Nunito Sans" w:cs="Arial"/>
              </w:rPr>
              <w:t xml:space="preserve">y, </w:t>
            </w:r>
            <w:r w:rsidRPr="001309FE">
              <w:rPr>
                <w:rFonts w:ascii="Nunito Sans" w:hAnsi="Nunito Sans" w:cs="Arial"/>
              </w:rPr>
              <w:t>keeping fingers away from the blade.</w:t>
            </w:r>
          </w:p>
          <w:p w14:paraId="620EDD41" w14:textId="77777777" w:rsidR="00E949A8" w:rsidRDefault="00E949A8" w:rsidP="00E949A8">
            <w:pPr>
              <w:pStyle w:val="ListParagraph"/>
              <w:numPr>
                <w:ilvl w:val="0"/>
                <w:numId w:val="4"/>
              </w:numPr>
              <w:rPr>
                <w:rFonts w:ascii="Nunito Sans" w:hAnsi="Nunito Sans" w:cs="Arial"/>
              </w:rPr>
            </w:pPr>
            <w:r>
              <w:rPr>
                <w:rFonts w:ascii="Nunito Sans" w:hAnsi="Nunito Sans" w:cs="Arial"/>
              </w:rPr>
              <w:t>Knives should be folded away or sheaved when being carried or transferred from person to person.</w:t>
            </w:r>
          </w:p>
          <w:p w14:paraId="0AE8A7AB" w14:textId="4DF5840F" w:rsidR="00E949A8" w:rsidRPr="00467FB8" w:rsidRDefault="00E949A8" w:rsidP="00E949A8">
            <w:pPr>
              <w:pStyle w:val="ListParagraph"/>
              <w:numPr>
                <w:ilvl w:val="0"/>
                <w:numId w:val="4"/>
              </w:numPr>
              <w:rPr>
                <w:rFonts w:ascii="Nunito Sans" w:hAnsi="Nunito Sans" w:cs="Arial"/>
              </w:rPr>
            </w:pPr>
            <w:r>
              <w:rPr>
                <w:rFonts w:ascii="Nunito Sans" w:hAnsi="Nunito Sans" w:cs="Arial"/>
              </w:rPr>
              <w:t xml:space="preserve">Where passing a knife does not involve the person standing or otherwise moving themselves, it may be acceptable to pass the knife with the blade exposed. Leaders will brief young people on the correct way of doing this. </w:t>
            </w:r>
          </w:p>
        </w:tc>
      </w:tr>
      <w:tr w:rsidR="00375DD5" w:rsidRPr="00E42A93" w14:paraId="0400AC8C" w14:textId="77777777" w:rsidTr="00D90BFF">
        <w:tc>
          <w:tcPr>
            <w:tcW w:w="2689" w:type="dxa"/>
            <w:vAlign w:val="center"/>
          </w:tcPr>
          <w:p w14:paraId="5DEA75DC" w14:textId="40797AF6" w:rsidR="00375DD5" w:rsidRPr="00E42A93" w:rsidRDefault="00966CB0" w:rsidP="00D90BFF">
            <w:pPr>
              <w:jc w:val="center"/>
              <w:rPr>
                <w:rFonts w:ascii="Nunito Sans" w:hAnsi="Nunito Sans" w:cs="Arial"/>
                <w:b/>
                <w:bCs/>
              </w:rPr>
            </w:pPr>
            <w:r>
              <w:rPr>
                <w:rFonts w:ascii="Nunito Sans" w:hAnsi="Nunito Sans" w:cs="Arial"/>
                <w:b/>
                <w:bCs/>
              </w:rPr>
              <w:t>Axes and Saws</w:t>
            </w:r>
          </w:p>
        </w:tc>
        <w:tc>
          <w:tcPr>
            <w:tcW w:w="2693" w:type="dxa"/>
            <w:vAlign w:val="center"/>
          </w:tcPr>
          <w:p w14:paraId="06B850F7" w14:textId="4C8C2D7E" w:rsidR="00375DD5" w:rsidRPr="00E42A93" w:rsidRDefault="00314A91" w:rsidP="00D90BFF">
            <w:pPr>
              <w:rPr>
                <w:rFonts w:ascii="Nunito Sans" w:hAnsi="Nunito Sans" w:cs="Arial"/>
              </w:rPr>
            </w:pPr>
            <w:r w:rsidRPr="00314A91">
              <w:rPr>
                <w:rFonts w:ascii="Nunito Sans" w:hAnsi="Nunito Sans" w:cs="Arial"/>
              </w:rPr>
              <w:t>Cuts, impalement, damage to equipment, loss of limb - to self or other people.</w:t>
            </w:r>
          </w:p>
        </w:tc>
        <w:tc>
          <w:tcPr>
            <w:tcW w:w="2410" w:type="dxa"/>
            <w:vAlign w:val="center"/>
          </w:tcPr>
          <w:p w14:paraId="6806D79D" w14:textId="552D9B30" w:rsidR="00375DD5" w:rsidRPr="00E42A93" w:rsidRDefault="00314A91" w:rsidP="00D90BFF">
            <w:pPr>
              <w:rPr>
                <w:rFonts w:ascii="Nunito Sans" w:hAnsi="Nunito Sans" w:cs="Arial"/>
              </w:rPr>
            </w:pPr>
            <w:r>
              <w:rPr>
                <w:rFonts w:ascii="Nunito Sans" w:hAnsi="Nunito Sans" w:cs="Arial"/>
              </w:rPr>
              <w:t>All</w:t>
            </w:r>
            <w:r w:rsidR="002C58C0">
              <w:rPr>
                <w:rFonts w:ascii="Nunito Sans" w:hAnsi="Nunito Sans" w:cs="Arial"/>
              </w:rPr>
              <w:t>.</w:t>
            </w:r>
          </w:p>
        </w:tc>
        <w:tc>
          <w:tcPr>
            <w:tcW w:w="7596" w:type="dxa"/>
            <w:vAlign w:val="center"/>
          </w:tcPr>
          <w:p w14:paraId="6ECE3C5A" w14:textId="77777777" w:rsidR="00652B94" w:rsidRPr="00652B94" w:rsidRDefault="00652B94" w:rsidP="00652B94">
            <w:pPr>
              <w:pStyle w:val="ListParagraph"/>
              <w:numPr>
                <w:ilvl w:val="0"/>
                <w:numId w:val="4"/>
              </w:numPr>
              <w:rPr>
                <w:rFonts w:ascii="Nunito Sans" w:hAnsi="Nunito Sans" w:cs="Arial"/>
              </w:rPr>
            </w:pPr>
            <w:r w:rsidRPr="00652B94">
              <w:rPr>
                <w:rFonts w:ascii="Nunito Sans" w:hAnsi="Nunito Sans" w:cs="Arial"/>
              </w:rPr>
              <w:t>The axe should be inspected before use. It should not be used if the head and handle do not line up or if the head is loose.</w:t>
            </w:r>
          </w:p>
          <w:p w14:paraId="78EE3530" w14:textId="0EC1C5D0" w:rsidR="00652B94" w:rsidRDefault="00652B94" w:rsidP="00652B94">
            <w:pPr>
              <w:pStyle w:val="ListParagraph"/>
              <w:numPr>
                <w:ilvl w:val="0"/>
                <w:numId w:val="4"/>
              </w:numPr>
              <w:rPr>
                <w:rFonts w:ascii="Nunito Sans" w:hAnsi="Nunito Sans" w:cs="Arial"/>
              </w:rPr>
            </w:pPr>
            <w:r w:rsidRPr="00652B94">
              <w:rPr>
                <w:rFonts w:ascii="Nunito Sans" w:hAnsi="Nunito Sans" w:cs="Arial"/>
              </w:rPr>
              <w:t xml:space="preserve">Do not use a blunt </w:t>
            </w:r>
            <w:r w:rsidR="00A54A72">
              <w:rPr>
                <w:rFonts w:ascii="Nunito Sans" w:hAnsi="Nunito Sans" w:cs="Arial"/>
              </w:rPr>
              <w:t>blade.</w:t>
            </w:r>
          </w:p>
          <w:p w14:paraId="475FDFF0" w14:textId="2FDC72B3" w:rsidR="00511A29" w:rsidRPr="00652B94" w:rsidRDefault="00511A29" w:rsidP="00652B94">
            <w:pPr>
              <w:pStyle w:val="ListParagraph"/>
              <w:numPr>
                <w:ilvl w:val="0"/>
                <w:numId w:val="4"/>
              </w:numPr>
              <w:rPr>
                <w:rFonts w:ascii="Nunito Sans" w:hAnsi="Nunito Sans" w:cs="Arial"/>
              </w:rPr>
            </w:pPr>
            <w:r>
              <w:rPr>
                <w:rFonts w:ascii="Nunito Sans" w:hAnsi="Nunito Sans" w:cs="Arial"/>
              </w:rPr>
              <w:t>Axes and saws should be sheaved when not in use</w:t>
            </w:r>
            <w:r w:rsidR="004E7228">
              <w:rPr>
                <w:rFonts w:ascii="Nunito Sans" w:hAnsi="Nunito Sans" w:cs="Arial"/>
              </w:rPr>
              <w:t>.</w:t>
            </w:r>
          </w:p>
          <w:p w14:paraId="5854DE5B" w14:textId="2B980F85" w:rsidR="00DB6403" w:rsidRPr="00DB6403" w:rsidRDefault="00DB6403" w:rsidP="00DB6403">
            <w:pPr>
              <w:pStyle w:val="ListParagraph"/>
              <w:numPr>
                <w:ilvl w:val="0"/>
                <w:numId w:val="4"/>
              </w:numPr>
              <w:rPr>
                <w:rFonts w:ascii="Nunito Sans" w:hAnsi="Nunito Sans" w:cs="Arial"/>
              </w:rPr>
            </w:pPr>
            <w:r w:rsidRPr="00DB6403">
              <w:rPr>
                <w:rFonts w:ascii="Nunito Sans" w:hAnsi="Nunito Sans" w:cs="Arial"/>
              </w:rPr>
              <w:t xml:space="preserve">Activities involving axes </w:t>
            </w:r>
            <w:r w:rsidR="006B18E7">
              <w:rPr>
                <w:rFonts w:ascii="Nunito Sans" w:hAnsi="Nunito Sans" w:cs="Arial"/>
              </w:rPr>
              <w:t xml:space="preserve">or saws </w:t>
            </w:r>
            <w:r w:rsidRPr="00DB6403">
              <w:rPr>
                <w:rFonts w:ascii="Nunito Sans" w:hAnsi="Nunito Sans" w:cs="Arial"/>
              </w:rPr>
              <w:t>should be supervised by a competent leader, with previous experience,</w:t>
            </w:r>
          </w:p>
          <w:p w14:paraId="4AE336E7" w14:textId="3D15A697" w:rsidR="00DB6403" w:rsidRPr="00DB6403" w:rsidRDefault="00DB6403" w:rsidP="00DB6403">
            <w:pPr>
              <w:pStyle w:val="ListParagraph"/>
              <w:numPr>
                <w:ilvl w:val="0"/>
                <w:numId w:val="4"/>
              </w:numPr>
              <w:rPr>
                <w:rFonts w:ascii="Nunito Sans" w:hAnsi="Nunito Sans" w:cs="Arial"/>
              </w:rPr>
            </w:pPr>
            <w:r w:rsidRPr="00DB6403">
              <w:rPr>
                <w:rFonts w:ascii="Nunito Sans" w:hAnsi="Nunito Sans" w:cs="Arial"/>
              </w:rPr>
              <w:t xml:space="preserve">A leader should explain </w:t>
            </w:r>
            <w:r w:rsidR="001157EB">
              <w:rPr>
                <w:rFonts w:ascii="Nunito Sans" w:hAnsi="Nunito Sans" w:cs="Arial"/>
              </w:rPr>
              <w:t>axe</w:t>
            </w:r>
            <w:r w:rsidRPr="00DB6403">
              <w:rPr>
                <w:rFonts w:ascii="Nunito Sans" w:hAnsi="Nunito Sans" w:cs="Arial"/>
              </w:rPr>
              <w:t xml:space="preserve"> safety as part of the activity.</w:t>
            </w:r>
          </w:p>
          <w:p w14:paraId="698A919A" w14:textId="60F0ADFF" w:rsidR="00375DD5" w:rsidRPr="001157EB" w:rsidRDefault="00DB6403" w:rsidP="001157EB">
            <w:pPr>
              <w:pStyle w:val="ListParagraph"/>
              <w:numPr>
                <w:ilvl w:val="0"/>
                <w:numId w:val="4"/>
              </w:numPr>
              <w:rPr>
                <w:rFonts w:ascii="Nunito Sans" w:hAnsi="Nunito Sans" w:cs="Arial"/>
              </w:rPr>
            </w:pPr>
            <w:r w:rsidRPr="00DB6403">
              <w:rPr>
                <w:rFonts w:ascii="Nunito Sans" w:hAnsi="Nunito Sans" w:cs="Arial"/>
              </w:rPr>
              <w:t>At the end of the activity session, collect all sharp objects and have a suitable, safe storage area.</w:t>
            </w:r>
          </w:p>
        </w:tc>
      </w:tr>
      <w:tr w:rsidR="00E949A8" w:rsidRPr="00E42A93" w14:paraId="47E3ADDC" w14:textId="77777777" w:rsidTr="00D90BFF">
        <w:tc>
          <w:tcPr>
            <w:tcW w:w="2689" w:type="dxa"/>
            <w:vAlign w:val="center"/>
          </w:tcPr>
          <w:p w14:paraId="28E8240B" w14:textId="41DCE949" w:rsidR="00E949A8" w:rsidRPr="00E42A93" w:rsidRDefault="00E949A8" w:rsidP="00E949A8">
            <w:pPr>
              <w:jc w:val="center"/>
              <w:rPr>
                <w:rFonts w:ascii="Nunito Sans" w:hAnsi="Nunito Sans" w:cs="Arial"/>
                <w:b/>
                <w:bCs/>
              </w:rPr>
            </w:pPr>
            <w:r>
              <w:rPr>
                <w:rFonts w:ascii="Nunito Sans" w:hAnsi="Nunito Sans" w:cs="Arial"/>
                <w:b/>
                <w:bCs/>
              </w:rPr>
              <w:lastRenderedPageBreak/>
              <w:t>Using Axes and Saws (Technique)</w:t>
            </w:r>
          </w:p>
        </w:tc>
        <w:tc>
          <w:tcPr>
            <w:tcW w:w="2693" w:type="dxa"/>
            <w:vAlign w:val="center"/>
          </w:tcPr>
          <w:p w14:paraId="6CBB81C6" w14:textId="4549E600" w:rsidR="00E949A8" w:rsidRPr="00E42A93" w:rsidRDefault="00E949A8" w:rsidP="00E949A8">
            <w:pPr>
              <w:rPr>
                <w:rFonts w:ascii="Nunito Sans" w:hAnsi="Nunito Sans" w:cs="Arial"/>
              </w:rPr>
            </w:pPr>
            <w:r w:rsidRPr="00F65E2E">
              <w:rPr>
                <w:rFonts w:ascii="Nunito Sans" w:hAnsi="Nunito Sans" w:cs="Arial"/>
              </w:rPr>
              <w:t>Cuts, impalement, damage to equipment, loss of limb - to self or other people.</w:t>
            </w:r>
          </w:p>
        </w:tc>
        <w:tc>
          <w:tcPr>
            <w:tcW w:w="2410" w:type="dxa"/>
            <w:vAlign w:val="center"/>
          </w:tcPr>
          <w:p w14:paraId="706E8994" w14:textId="3F095D80" w:rsidR="00E949A8" w:rsidRPr="00E42A93" w:rsidRDefault="00E949A8" w:rsidP="00E949A8">
            <w:pPr>
              <w:rPr>
                <w:rFonts w:ascii="Nunito Sans" w:hAnsi="Nunito Sans" w:cs="Arial"/>
              </w:rPr>
            </w:pPr>
            <w:r>
              <w:rPr>
                <w:rFonts w:ascii="Nunito Sans" w:hAnsi="Nunito Sans" w:cs="Arial"/>
              </w:rPr>
              <w:t>Young People/Inexperienced Persons.</w:t>
            </w:r>
          </w:p>
        </w:tc>
        <w:tc>
          <w:tcPr>
            <w:tcW w:w="7596" w:type="dxa"/>
            <w:vAlign w:val="center"/>
          </w:tcPr>
          <w:p w14:paraId="42C3F2C9" w14:textId="77777777" w:rsidR="00E949A8" w:rsidRPr="001157EB" w:rsidRDefault="00E949A8" w:rsidP="00E949A8">
            <w:pPr>
              <w:pStyle w:val="ListParagraph"/>
              <w:numPr>
                <w:ilvl w:val="0"/>
                <w:numId w:val="4"/>
              </w:numPr>
              <w:rPr>
                <w:rFonts w:ascii="Nunito Sans" w:hAnsi="Nunito Sans" w:cs="Arial"/>
              </w:rPr>
            </w:pPr>
            <w:r w:rsidRPr="001157EB">
              <w:rPr>
                <w:rFonts w:ascii="Nunito Sans" w:hAnsi="Nunito Sans" w:cs="Arial"/>
              </w:rPr>
              <w:t xml:space="preserve">Create a safe cutting area when using axes and saws, a chopping area must be marked appropriately to the size of the axe or saw. </w:t>
            </w:r>
          </w:p>
          <w:p w14:paraId="0712B383" w14:textId="04DD2AAD" w:rsidR="00E949A8" w:rsidRDefault="00E949A8" w:rsidP="00E949A8">
            <w:pPr>
              <w:pStyle w:val="ListParagraph"/>
              <w:numPr>
                <w:ilvl w:val="0"/>
                <w:numId w:val="4"/>
              </w:numPr>
              <w:rPr>
                <w:rFonts w:ascii="Nunito Sans" w:hAnsi="Nunito Sans" w:cs="Arial"/>
              </w:rPr>
            </w:pPr>
            <w:r w:rsidRPr="00395979">
              <w:rPr>
                <w:rFonts w:ascii="Nunito Sans" w:hAnsi="Nunito Sans" w:cs="Arial"/>
              </w:rPr>
              <w:t>The chopping area should only be entered by the person using the axe or saw.</w:t>
            </w:r>
          </w:p>
          <w:p w14:paraId="351E8166" w14:textId="448C8C9D" w:rsidR="00E949A8" w:rsidRPr="00EF3FCE" w:rsidRDefault="00E949A8" w:rsidP="00E949A8">
            <w:pPr>
              <w:pStyle w:val="ListParagraph"/>
              <w:numPr>
                <w:ilvl w:val="0"/>
                <w:numId w:val="4"/>
              </w:numPr>
              <w:rPr>
                <w:rFonts w:ascii="Nunito Sans" w:hAnsi="Nunito Sans" w:cs="Arial"/>
              </w:rPr>
            </w:pPr>
            <w:r>
              <w:rPr>
                <w:rFonts w:ascii="Nunito Sans" w:hAnsi="Nunito Sans" w:cs="Arial"/>
              </w:rPr>
              <w:t>Youn</w:t>
            </w:r>
            <w:r w:rsidR="00A440DE">
              <w:rPr>
                <w:rFonts w:ascii="Nunito Sans" w:hAnsi="Nunito Sans" w:cs="Arial"/>
              </w:rPr>
              <w:t>g</w:t>
            </w:r>
            <w:r>
              <w:rPr>
                <w:rFonts w:ascii="Nunito Sans" w:hAnsi="Nunito Sans" w:cs="Arial"/>
              </w:rPr>
              <w:t xml:space="preserve"> people should wear goggles when using axes and saws.</w:t>
            </w:r>
          </w:p>
          <w:p w14:paraId="78E7FDB4" w14:textId="0BC4DED0" w:rsidR="00E949A8" w:rsidRPr="00652B94" w:rsidRDefault="00E949A8" w:rsidP="00E949A8">
            <w:pPr>
              <w:pStyle w:val="ListParagraph"/>
              <w:numPr>
                <w:ilvl w:val="0"/>
                <w:numId w:val="4"/>
              </w:numPr>
              <w:rPr>
                <w:rFonts w:ascii="Nunito Sans" w:hAnsi="Nunito Sans" w:cs="Arial"/>
              </w:rPr>
            </w:pPr>
            <w:r>
              <w:rPr>
                <w:rFonts w:ascii="Nunito Sans" w:hAnsi="Nunito Sans" w:cs="Arial"/>
              </w:rPr>
              <w:t>C</w:t>
            </w:r>
            <w:r w:rsidRPr="00652B94">
              <w:rPr>
                <w:rFonts w:ascii="Nunito Sans" w:hAnsi="Nunito Sans" w:cs="Arial"/>
              </w:rPr>
              <w:t>hopping block</w:t>
            </w:r>
            <w:r>
              <w:rPr>
                <w:rFonts w:ascii="Nunito Sans" w:hAnsi="Nunito Sans" w:cs="Arial"/>
              </w:rPr>
              <w:t>s placed</w:t>
            </w:r>
            <w:r w:rsidRPr="00652B94">
              <w:rPr>
                <w:rFonts w:ascii="Nunito Sans" w:hAnsi="Nunito Sans" w:cs="Arial"/>
              </w:rPr>
              <w:t xml:space="preserve"> below</w:t>
            </w:r>
            <w:r>
              <w:rPr>
                <w:rFonts w:ascii="Nunito Sans" w:hAnsi="Nunito Sans" w:cs="Arial"/>
              </w:rPr>
              <w:t xml:space="preserve"> cutting</w:t>
            </w:r>
            <w:r w:rsidRPr="00652B94">
              <w:rPr>
                <w:rFonts w:ascii="Nunito Sans" w:hAnsi="Nunito Sans" w:cs="Arial"/>
              </w:rPr>
              <w:t xml:space="preserve"> wood </w:t>
            </w:r>
            <w:r>
              <w:rPr>
                <w:rFonts w:ascii="Nunito Sans" w:hAnsi="Nunito Sans" w:cs="Arial"/>
              </w:rPr>
              <w:t>should be used to avoid damage to other surfaces.</w:t>
            </w:r>
            <w:r w:rsidRPr="00652B94">
              <w:rPr>
                <w:rFonts w:ascii="Nunito Sans" w:hAnsi="Nunito Sans" w:cs="Arial"/>
              </w:rPr>
              <w:t xml:space="preserve"> </w:t>
            </w:r>
          </w:p>
          <w:p w14:paraId="76FCD4BA" w14:textId="6B9417EC" w:rsidR="00E949A8" w:rsidRPr="00652B94" w:rsidRDefault="00E949A8" w:rsidP="00E949A8">
            <w:pPr>
              <w:pStyle w:val="ListParagraph"/>
              <w:numPr>
                <w:ilvl w:val="0"/>
                <w:numId w:val="4"/>
              </w:numPr>
              <w:rPr>
                <w:rFonts w:ascii="Nunito Sans" w:hAnsi="Nunito Sans" w:cs="Arial"/>
              </w:rPr>
            </w:pPr>
            <w:r w:rsidRPr="00652B94">
              <w:rPr>
                <w:rFonts w:ascii="Nunito Sans" w:hAnsi="Nunito Sans" w:cs="Arial"/>
              </w:rPr>
              <w:t xml:space="preserve">Young people should use a kneeling position </w:t>
            </w:r>
            <w:r>
              <w:rPr>
                <w:rFonts w:ascii="Nunito Sans" w:hAnsi="Nunito Sans" w:cs="Arial"/>
              </w:rPr>
              <w:t xml:space="preserve">at first, keeping </w:t>
            </w:r>
            <w:r w:rsidR="00B3666D">
              <w:rPr>
                <w:rFonts w:ascii="Nunito Sans" w:hAnsi="Nunito Sans" w:cs="Arial"/>
              </w:rPr>
              <w:t xml:space="preserve">their </w:t>
            </w:r>
            <w:r>
              <w:rPr>
                <w:rFonts w:ascii="Nunito Sans" w:hAnsi="Nunito Sans" w:cs="Arial"/>
              </w:rPr>
              <w:t>legs out of the way of the axe motion. More experienced persons may progress to standing positions when they have demonstrated competence.</w:t>
            </w:r>
          </w:p>
          <w:p w14:paraId="105A7284" w14:textId="2B66B830" w:rsidR="00E949A8" w:rsidRPr="00D2765F" w:rsidRDefault="00E949A8" w:rsidP="00E949A8">
            <w:pPr>
              <w:pStyle w:val="ListParagraph"/>
              <w:numPr>
                <w:ilvl w:val="0"/>
                <w:numId w:val="4"/>
              </w:numPr>
              <w:rPr>
                <w:rFonts w:ascii="Nunito Sans" w:hAnsi="Nunito Sans" w:cs="Arial"/>
              </w:rPr>
            </w:pPr>
            <w:r>
              <w:rPr>
                <w:rFonts w:ascii="Nunito Sans" w:hAnsi="Nunito Sans" w:cs="Arial"/>
              </w:rPr>
              <w:t>When using the axe, young people should be advised never to use their hand</w:t>
            </w:r>
            <w:r w:rsidR="00B3666D">
              <w:rPr>
                <w:rFonts w:ascii="Nunito Sans" w:hAnsi="Nunito Sans" w:cs="Arial"/>
              </w:rPr>
              <w:t>s</w:t>
            </w:r>
            <w:r>
              <w:rPr>
                <w:rFonts w:ascii="Nunito Sans" w:hAnsi="Nunito Sans" w:cs="Arial"/>
              </w:rPr>
              <w:t xml:space="preserve">/fingers to hold wood that is being cut. Instead, </w:t>
            </w:r>
            <w:r w:rsidRPr="00652B94">
              <w:rPr>
                <w:rFonts w:ascii="Nunito Sans" w:hAnsi="Nunito Sans" w:cs="Arial"/>
              </w:rPr>
              <w:t>use another stick to hold it up</w:t>
            </w:r>
            <w:r>
              <w:rPr>
                <w:rFonts w:ascii="Nunito Sans" w:hAnsi="Nunito Sans" w:cs="Arial"/>
              </w:rPr>
              <w:t>.</w:t>
            </w:r>
          </w:p>
          <w:p w14:paraId="5BA0EE52" w14:textId="7D45474A" w:rsidR="00E949A8" w:rsidRPr="00E42A93" w:rsidRDefault="00E949A8" w:rsidP="00E949A8">
            <w:pPr>
              <w:pStyle w:val="ListParagraph"/>
              <w:numPr>
                <w:ilvl w:val="0"/>
                <w:numId w:val="4"/>
              </w:numPr>
              <w:rPr>
                <w:rFonts w:ascii="Nunito Sans" w:hAnsi="Nunito Sans" w:cs="Arial"/>
              </w:rPr>
            </w:pPr>
            <w:r w:rsidRPr="00395979">
              <w:rPr>
                <w:rFonts w:ascii="Nunito Sans" w:hAnsi="Nunito Sans" w:cs="Arial"/>
              </w:rPr>
              <w:t>Do not wear scarves, ties, lanyards</w:t>
            </w:r>
            <w:r>
              <w:rPr>
                <w:rFonts w:ascii="Nunito Sans" w:hAnsi="Nunito Sans" w:cs="Arial"/>
              </w:rPr>
              <w:t>, neckers etc.</w:t>
            </w:r>
            <w:r w:rsidRPr="00395979">
              <w:rPr>
                <w:rFonts w:ascii="Nunito Sans" w:hAnsi="Nunito Sans" w:cs="Arial"/>
              </w:rPr>
              <w:t xml:space="preserve"> or any loose clothing or jewellery and tie back long hair to prevent axes from getting caught</w:t>
            </w:r>
            <w:r>
              <w:rPr>
                <w:rFonts w:ascii="Nunito Sans" w:hAnsi="Nunito Sans" w:cs="Arial"/>
              </w:rPr>
              <w:t xml:space="preserve"> or pulling.</w:t>
            </w:r>
          </w:p>
        </w:tc>
      </w:tr>
      <w:tr w:rsidR="00E949A8" w:rsidRPr="00E42A93" w14:paraId="382BFBCC" w14:textId="77777777" w:rsidTr="00D90BFF">
        <w:tc>
          <w:tcPr>
            <w:tcW w:w="2689" w:type="dxa"/>
            <w:vAlign w:val="center"/>
          </w:tcPr>
          <w:p w14:paraId="0491A43F" w14:textId="3BD51774" w:rsidR="00E949A8" w:rsidRPr="00E42A93" w:rsidRDefault="00E949A8" w:rsidP="00E949A8">
            <w:pPr>
              <w:jc w:val="center"/>
              <w:rPr>
                <w:rFonts w:ascii="Nunito Sans" w:hAnsi="Nunito Sans" w:cs="Arial"/>
                <w:b/>
                <w:bCs/>
              </w:rPr>
            </w:pPr>
            <w:r>
              <w:rPr>
                <w:rFonts w:ascii="Nunito Sans" w:hAnsi="Nunito Sans" w:cs="Arial"/>
                <w:b/>
                <w:bCs/>
              </w:rPr>
              <w:t>Moving with/passing Axes and Saws</w:t>
            </w:r>
          </w:p>
        </w:tc>
        <w:tc>
          <w:tcPr>
            <w:tcW w:w="2693" w:type="dxa"/>
            <w:vAlign w:val="center"/>
          </w:tcPr>
          <w:p w14:paraId="6256B7C3" w14:textId="59DE1F44" w:rsidR="00E949A8" w:rsidRPr="00E42A93" w:rsidRDefault="00E949A8" w:rsidP="00E949A8">
            <w:pPr>
              <w:rPr>
                <w:rFonts w:ascii="Nunito Sans" w:hAnsi="Nunito Sans" w:cs="Arial"/>
              </w:rPr>
            </w:pPr>
            <w:r w:rsidRPr="00F65E2E">
              <w:rPr>
                <w:rFonts w:ascii="Nunito Sans" w:hAnsi="Nunito Sans" w:cs="Arial"/>
              </w:rPr>
              <w:t>Cuts, impalement, damage to equipment, loss of limb - to self or other people.</w:t>
            </w:r>
          </w:p>
        </w:tc>
        <w:tc>
          <w:tcPr>
            <w:tcW w:w="2410" w:type="dxa"/>
            <w:vAlign w:val="center"/>
          </w:tcPr>
          <w:p w14:paraId="33D49A7E" w14:textId="396253D6" w:rsidR="00E949A8" w:rsidRPr="00E42A93" w:rsidRDefault="00E949A8" w:rsidP="00E949A8">
            <w:pPr>
              <w:rPr>
                <w:rFonts w:ascii="Nunito Sans" w:hAnsi="Nunito Sans" w:cs="Arial"/>
              </w:rPr>
            </w:pPr>
            <w:r>
              <w:rPr>
                <w:rFonts w:ascii="Nunito Sans" w:hAnsi="Nunito Sans" w:cs="Arial"/>
              </w:rPr>
              <w:t>Young People/Inexperienced Persons.</w:t>
            </w:r>
          </w:p>
        </w:tc>
        <w:tc>
          <w:tcPr>
            <w:tcW w:w="7596" w:type="dxa"/>
            <w:vAlign w:val="center"/>
          </w:tcPr>
          <w:p w14:paraId="42EADD3E" w14:textId="48F9CDE6" w:rsidR="00E949A8" w:rsidRPr="00467FB8" w:rsidRDefault="00E949A8" w:rsidP="00E949A8">
            <w:pPr>
              <w:pStyle w:val="ListParagraph"/>
              <w:numPr>
                <w:ilvl w:val="0"/>
                <w:numId w:val="4"/>
              </w:numPr>
              <w:rPr>
                <w:rFonts w:ascii="Nunito Sans" w:hAnsi="Nunito Sans" w:cs="Arial"/>
              </w:rPr>
            </w:pPr>
            <w:r w:rsidRPr="00467FB8">
              <w:rPr>
                <w:rFonts w:ascii="Nunito Sans" w:hAnsi="Nunito Sans" w:cs="Arial"/>
              </w:rPr>
              <w:t xml:space="preserve">Leaders should show young people how to carry axes properly: in hand with </w:t>
            </w:r>
            <w:r w:rsidR="006D46DE">
              <w:rPr>
                <w:rFonts w:ascii="Nunito Sans" w:hAnsi="Nunito Sans" w:cs="Arial"/>
              </w:rPr>
              <w:t xml:space="preserve">the </w:t>
            </w:r>
            <w:r w:rsidRPr="00467FB8">
              <w:rPr>
                <w:rFonts w:ascii="Nunito Sans" w:hAnsi="Nunito Sans" w:cs="Arial"/>
              </w:rPr>
              <w:t xml:space="preserve">arm by your side, the axe blade </w:t>
            </w:r>
            <w:r w:rsidR="006D46DE">
              <w:rPr>
                <w:rFonts w:ascii="Nunito Sans" w:hAnsi="Nunito Sans" w:cs="Arial"/>
              </w:rPr>
              <w:t xml:space="preserve">facing </w:t>
            </w:r>
            <w:r w:rsidRPr="00467FB8">
              <w:rPr>
                <w:rFonts w:ascii="Nunito Sans" w:hAnsi="Nunito Sans" w:cs="Arial"/>
              </w:rPr>
              <w:t xml:space="preserve">forward, and fingers behind the blade. </w:t>
            </w:r>
          </w:p>
          <w:p w14:paraId="47365A2F" w14:textId="42797ED1" w:rsidR="00E949A8" w:rsidRPr="00467FB8" w:rsidRDefault="00E949A8" w:rsidP="00E949A8">
            <w:pPr>
              <w:pStyle w:val="ListParagraph"/>
              <w:numPr>
                <w:ilvl w:val="0"/>
                <w:numId w:val="4"/>
              </w:numPr>
              <w:rPr>
                <w:rFonts w:ascii="Nunito Sans" w:hAnsi="Nunito Sans" w:cs="Arial"/>
              </w:rPr>
            </w:pPr>
            <w:r w:rsidRPr="00467FB8">
              <w:rPr>
                <w:rFonts w:ascii="Nunito Sans" w:hAnsi="Nunito Sans" w:cs="Arial"/>
              </w:rPr>
              <w:t>Mask the axe</w:t>
            </w:r>
            <w:r>
              <w:rPr>
                <w:rFonts w:ascii="Nunito Sans" w:hAnsi="Nunito Sans" w:cs="Arial"/>
              </w:rPr>
              <w:t xml:space="preserve"> or saw</w:t>
            </w:r>
            <w:r w:rsidRPr="00467FB8">
              <w:rPr>
                <w:rFonts w:ascii="Nunito Sans" w:hAnsi="Nunito Sans" w:cs="Arial"/>
              </w:rPr>
              <w:t xml:space="preserve"> (cover the blade) before carrying</w:t>
            </w:r>
            <w:r>
              <w:rPr>
                <w:rFonts w:ascii="Nunito Sans" w:hAnsi="Nunito Sans" w:cs="Arial"/>
              </w:rPr>
              <w:t xml:space="preserve"> or storing.</w:t>
            </w:r>
          </w:p>
          <w:p w14:paraId="7E37A7C4" w14:textId="0B2E9292" w:rsidR="00E949A8" w:rsidRPr="00E42A93" w:rsidRDefault="00E949A8" w:rsidP="00E949A8">
            <w:pPr>
              <w:pStyle w:val="ListParagraph"/>
              <w:numPr>
                <w:ilvl w:val="0"/>
                <w:numId w:val="4"/>
              </w:numPr>
              <w:rPr>
                <w:rFonts w:ascii="Nunito Sans" w:hAnsi="Nunito Sans" w:cs="Arial"/>
              </w:rPr>
            </w:pPr>
            <w:r w:rsidRPr="00467FB8">
              <w:rPr>
                <w:rFonts w:ascii="Nunito Sans" w:hAnsi="Nunito Sans" w:cs="Arial"/>
              </w:rPr>
              <w:t>If you need to pass the axe to someone else, stand side by side facing the same direction. Pass the head of the axe first.</w:t>
            </w:r>
          </w:p>
        </w:tc>
      </w:tr>
      <w:tr w:rsidR="00E949A8" w:rsidRPr="00E42A93" w14:paraId="0A910089" w14:textId="77777777" w:rsidTr="00D90BFF">
        <w:tc>
          <w:tcPr>
            <w:tcW w:w="2689" w:type="dxa"/>
            <w:vAlign w:val="center"/>
          </w:tcPr>
          <w:p w14:paraId="0A6782AD" w14:textId="275638D5" w:rsidR="00E949A8" w:rsidRPr="00E42A93" w:rsidRDefault="00E949A8" w:rsidP="00E949A8">
            <w:pPr>
              <w:jc w:val="center"/>
              <w:rPr>
                <w:rFonts w:ascii="Nunito Sans" w:hAnsi="Nunito Sans" w:cs="Arial"/>
                <w:b/>
                <w:bCs/>
              </w:rPr>
            </w:pPr>
            <w:r>
              <w:rPr>
                <w:rFonts w:ascii="Nunito Sans" w:hAnsi="Nunito Sans" w:cs="Arial"/>
                <w:b/>
                <w:bCs/>
              </w:rPr>
              <w:t>Wood</w:t>
            </w:r>
          </w:p>
        </w:tc>
        <w:tc>
          <w:tcPr>
            <w:tcW w:w="2693" w:type="dxa"/>
            <w:vAlign w:val="center"/>
          </w:tcPr>
          <w:p w14:paraId="400CD7DA" w14:textId="2A5ECD05" w:rsidR="00E949A8" w:rsidRPr="00E42A93" w:rsidRDefault="00E949A8" w:rsidP="00E949A8">
            <w:pPr>
              <w:rPr>
                <w:rFonts w:ascii="Nunito Sans" w:hAnsi="Nunito Sans" w:cs="Arial"/>
              </w:rPr>
            </w:pPr>
            <w:r w:rsidRPr="00F65E2E">
              <w:rPr>
                <w:rFonts w:ascii="Nunito Sans" w:hAnsi="Nunito Sans" w:cs="Arial"/>
              </w:rPr>
              <w:t>Cuts, impalement, damage to equipment, loss of limb - to self or other people.</w:t>
            </w:r>
          </w:p>
        </w:tc>
        <w:tc>
          <w:tcPr>
            <w:tcW w:w="2410" w:type="dxa"/>
            <w:vAlign w:val="center"/>
          </w:tcPr>
          <w:p w14:paraId="47C19817" w14:textId="0C7747E0" w:rsidR="00E949A8" w:rsidRPr="00E42A93" w:rsidRDefault="002C58C0" w:rsidP="00E949A8">
            <w:pPr>
              <w:rPr>
                <w:rFonts w:ascii="Nunito Sans" w:hAnsi="Nunito Sans" w:cs="Arial"/>
              </w:rPr>
            </w:pPr>
            <w:r>
              <w:rPr>
                <w:rFonts w:ascii="Nunito Sans" w:hAnsi="Nunito Sans" w:cs="Arial"/>
              </w:rPr>
              <w:t>All.</w:t>
            </w:r>
          </w:p>
        </w:tc>
        <w:tc>
          <w:tcPr>
            <w:tcW w:w="7596" w:type="dxa"/>
            <w:vAlign w:val="center"/>
          </w:tcPr>
          <w:p w14:paraId="5AEC4971" w14:textId="6DE68F86" w:rsidR="00E949A8" w:rsidRPr="000615E6" w:rsidRDefault="00E949A8" w:rsidP="00E949A8">
            <w:pPr>
              <w:pStyle w:val="ListParagraph"/>
              <w:numPr>
                <w:ilvl w:val="0"/>
                <w:numId w:val="4"/>
              </w:numPr>
              <w:rPr>
                <w:rFonts w:ascii="Nunito Sans" w:hAnsi="Nunito Sans" w:cs="Arial"/>
              </w:rPr>
            </w:pPr>
            <w:r w:rsidRPr="000615E6">
              <w:rPr>
                <w:rFonts w:ascii="Nunito Sans" w:hAnsi="Nunito Sans" w:cs="Arial"/>
              </w:rPr>
              <w:t>Young people must take extra care when carrying or handling wood</w:t>
            </w:r>
            <w:r>
              <w:rPr>
                <w:rFonts w:ascii="Nunito Sans" w:hAnsi="Nunito Sans" w:cs="Arial"/>
              </w:rPr>
              <w:t xml:space="preserve"> – they should be advised not to run or wave it around.</w:t>
            </w:r>
          </w:p>
          <w:p w14:paraId="31484564" w14:textId="15D5D1C9" w:rsidR="00E949A8" w:rsidRPr="000615E6" w:rsidRDefault="00E949A8" w:rsidP="00E949A8">
            <w:pPr>
              <w:pStyle w:val="ListParagraph"/>
              <w:numPr>
                <w:ilvl w:val="0"/>
                <w:numId w:val="4"/>
              </w:numPr>
              <w:rPr>
                <w:rFonts w:ascii="Nunito Sans" w:hAnsi="Nunito Sans" w:cs="Arial"/>
              </w:rPr>
            </w:pPr>
            <w:r>
              <w:rPr>
                <w:rFonts w:ascii="Nunito Sans" w:hAnsi="Nunito Sans" w:cs="Arial"/>
              </w:rPr>
              <w:t>Wear go</w:t>
            </w:r>
            <w:r w:rsidR="00F33FCA">
              <w:rPr>
                <w:rFonts w:ascii="Nunito Sans" w:hAnsi="Nunito Sans" w:cs="Arial"/>
              </w:rPr>
              <w:t>g</w:t>
            </w:r>
            <w:r>
              <w:rPr>
                <w:rFonts w:ascii="Nunito Sans" w:hAnsi="Nunito Sans" w:cs="Arial"/>
              </w:rPr>
              <w:t>gles when cutting wood.</w:t>
            </w:r>
          </w:p>
          <w:p w14:paraId="7B7B796B" w14:textId="77777777" w:rsidR="00E949A8" w:rsidRDefault="00E949A8" w:rsidP="00E949A8">
            <w:pPr>
              <w:pStyle w:val="ListParagraph"/>
              <w:numPr>
                <w:ilvl w:val="0"/>
                <w:numId w:val="4"/>
              </w:numPr>
              <w:rPr>
                <w:rFonts w:ascii="Nunito Sans" w:hAnsi="Nunito Sans" w:cs="Arial"/>
              </w:rPr>
            </w:pPr>
            <w:r>
              <w:rPr>
                <w:rFonts w:ascii="Nunito Sans" w:hAnsi="Nunito Sans" w:cs="Arial"/>
              </w:rPr>
              <w:t>Thick gloves could be worn when handling rough or sharp wood.</w:t>
            </w:r>
          </w:p>
          <w:p w14:paraId="68F498A6" w14:textId="7275525C" w:rsidR="00E949A8" w:rsidRPr="00E42A93" w:rsidRDefault="00E949A8" w:rsidP="00E949A8">
            <w:pPr>
              <w:pStyle w:val="ListParagraph"/>
              <w:numPr>
                <w:ilvl w:val="0"/>
                <w:numId w:val="4"/>
              </w:numPr>
              <w:rPr>
                <w:rFonts w:ascii="Nunito Sans" w:hAnsi="Nunito Sans" w:cs="Arial"/>
              </w:rPr>
            </w:pPr>
            <w:r>
              <w:rPr>
                <w:rFonts w:ascii="Nunito Sans" w:hAnsi="Nunito Sans" w:cs="Arial"/>
              </w:rPr>
              <w:t>Young people should be advised to exercise caution around wood that may contain nails or other sharps.</w:t>
            </w:r>
          </w:p>
        </w:tc>
      </w:tr>
      <w:tr w:rsidR="00E949A8" w:rsidRPr="00E42A93" w14:paraId="4C7DE52F" w14:textId="77777777" w:rsidTr="00D90BFF">
        <w:tc>
          <w:tcPr>
            <w:tcW w:w="2689" w:type="dxa"/>
            <w:vAlign w:val="center"/>
          </w:tcPr>
          <w:p w14:paraId="77CE2E48" w14:textId="7EE1797D" w:rsidR="00E949A8" w:rsidRPr="00E42A93" w:rsidRDefault="00E949A8" w:rsidP="00E949A8">
            <w:pPr>
              <w:jc w:val="center"/>
              <w:rPr>
                <w:rFonts w:ascii="Nunito Sans" w:hAnsi="Nunito Sans" w:cs="Arial"/>
                <w:b/>
                <w:bCs/>
              </w:rPr>
            </w:pPr>
            <w:r>
              <w:rPr>
                <w:rFonts w:ascii="Nunito Sans" w:hAnsi="Nunito Sans" w:cs="Arial"/>
                <w:b/>
                <w:bCs/>
              </w:rPr>
              <w:lastRenderedPageBreak/>
              <w:t>Visibility</w:t>
            </w:r>
          </w:p>
        </w:tc>
        <w:tc>
          <w:tcPr>
            <w:tcW w:w="2693" w:type="dxa"/>
            <w:vAlign w:val="center"/>
          </w:tcPr>
          <w:p w14:paraId="3BD267EF" w14:textId="7ED2394B" w:rsidR="00E949A8" w:rsidRPr="00E42A93" w:rsidRDefault="00E949A8" w:rsidP="00E949A8">
            <w:pPr>
              <w:rPr>
                <w:rFonts w:ascii="Nunito Sans" w:hAnsi="Nunito Sans" w:cs="Arial"/>
              </w:rPr>
            </w:pPr>
            <w:r w:rsidRPr="00F65E2E">
              <w:rPr>
                <w:rFonts w:ascii="Nunito Sans" w:hAnsi="Nunito Sans" w:cs="Arial"/>
              </w:rPr>
              <w:t>Cuts, impalement, damage to equipment, loss of limb - to self or other people.</w:t>
            </w:r>
          </w:p>
        </w:tc>
        <w:tc>
          <w:tcPr>
            <w:tcW w:w="2410" w:type="dxa"/>
            <w:vAlign w:val="center"/>
          </w:tcPr>
          <w:p w14:paraId="11EA0555" w14:textId="60AFE8F7" w:rsidR="00E949A8" w:rsidRPr="00E42A93" w:rsidRDefault="002C58C0" w:rsidP="00E949A8">
            <w:pPr>
              <w:rPr>
                <w:rFonts w:ascii="Nunito Sans" w:hAnsi="Nunito Sans" w:cs="Arial"/>
              </w:rPr>
            </w:pPr>
            <w:r>
              <w:rPr>
                <w:rFonts w:ascii="Nunito Sans" w:hAnsi="Nunito Sans" w:cs="Arial"/>
              </w:rPr>
              <w:t>All.</w:t>
            </w:r>
          </w:p>
        </w:tc>
        <w:tc>
          <w:tcPr>
            <w:tcW w:w="7596" w:type="dxa"/>
            <w:vAlign w:val="center"/>
          </w:tcPr>
          <w:p w14:paraId="08D41098" w14:textId="03A1A809" w:rsidR="00E949A8" w:rsidRPr="002E0245" w:rsidRDefault="00E949A8" w:rsidP="00E949A8">
            <w:pPr>
              <w:pStyle w:val="ListParagraph"/>
              <w:numPr>
                <w:ilvl w:val="0"/>
                <w:numId w:val="4"/>
              </w:numPr>
              <w:rPr>
                <w:rFonts w:ascii="Nunito Sans" w:hAnsi="Nunito Sans" w:cs="Arial"/>
              </w:rPr>
            </w:pPr>
            <w:r>
              <w:rPr>
                <w:rFonts w:ascii="Nunito Sans" w:hAnsi="Nunito Sans" w:cs="Arial"/>
              </w:rPr>
              <w:t>When visibility is low, e.g., when dark, additional lighting should be provided.</w:t>
            </w:r>
          </w:p>
          <w:p w14:paraId="59DB489F" w14:textId="27F72126" w:rsidR="00E949A8" w:rsidRPr="00E42A93" w:rsidRDefault="00E949A8" w:rsidP="00E949A8">
            <w:pPr>
              <w:pStyle w:val="ListParagraph"/>
              <w:numPr>
                <w:ilvl w:val="0"/>
                <w:numId w:val="4"/>
              </w:numPr>
              <w:rPr>
                <w:rFonts w:ascii="Nunito Sans" w:hAnsi="Nunito Sans" w:cs="Arial"/>
              </w:rPr>
            </w:pPr>
            <w:r w:rsidRPr="002E0245">
              <w:rPr>
                <w:rFonts w:ascii="Nunito Sans" w:hAnsi="Nunito Sans" w:cs="Arial"/>
              </w:rPr>
              <w:t xml:space="preserve">Young people </w:t>
            </w:r>
            <w:r>
              <w:rPr>
                <w:rFonts w:ascii="Nunito Sans" w:hAnsi="Nunito Sans" w:cs="Arial"/>
              </w:rPr>
              <w:t>c</w:t>
            </w:r>
            <w:r w:rsidRPr="002E0245">
              <w:rPr>
                <w:rFonts w:ascii="Nunito Sans" w:hAnsi="Nunito Sans" w:cs="Arial"/>
              </w:rPr>
              <w:t>ould</w:t>
            </w:r>
            <w:r>
              <w:rPr>
                <w:rFonts w:ascii="Nunito Sans" w:hAnsi="Nunito Sans" w:cs="Arial"/>
              </w:rPr>
              <w:t xml:space="preserve"> be advised to</w:t>
            </w:r>
            <w:r w:rsidRPr="002E0245">
              <w:rPr>
                <w:rFonts w:ascii="Nunito Sans" w:hAnsi="Nunito Sans" w:cs="Arial"/>
              </w:rPr>
              <w:t xml:space="preserve"> bring a head torch to wear when completing activities in </w:t>
            </w:r>
            <w:r>
              <w:rPr>
                <w:rFonts w:ascii="Nunito Sans" w:hAnsi="Nunito Sans" w:cs="Arial"/>
              </w:rPr>
              <w:t>low</w:t>
            </w:r>
            <w:r w:rsidRPr="002E0245">
              <w:rPr>
                <w:rFonts w:ascii="Nunito Sans" w:hAnsi="Nunito Sans" w:cs="Arial"/>
              </w:rPr>
              <w:t xml:space="preserve"> visibility.</w:t>
            </w:r>
          </w:p>
        </w:tc>
      </w:tr>
      <w:tr w:rsidR="00E949A8" w:rsidRPr="00E42A93" w14:paraId="2D000423" w14:textId="77777777" w:rsidTr="00D90BFF">
        <w:tc>
          <w:tcPr>
            <w:tcW w:w="2689" w:type="dxa"/>
            <w:vAlign w:val="center"/>
          </w:tcPr>
          <w:p w14:paraId="77DEB057" w14:textId="0FBFBCC7" w:rsidR="00E949A8" w:rsidRPr="00E42A93" w:rsidRDefault="00E949A8" w:rsidP="00E949A8">
            <w:pPr>
              <w:jc w:val="center"/>
              <w:rPr>
                <w:rFonts w:ascii="Nunito Sans" w:hAnsi="Nunito Sans" w:cs="Arial"/>
                <w:b/>
                <w:bCs/>
              </w:rPr>
            </w:pPr>
            <w:r>
              <w:rPr>
                <w:rFonts w:ascii="Nunito Sans" w:hAnsi="Nunito Sans" w:cs="Arial"/>
                <w:b/>
                <w:bCs/>
              </w:rPr>
              <w:t>Behaviour</w:t>
            </w:r>
          </w:p>
        </w:tc>
        <w:tc>
          <w:tcPr>
            <w:tcW w:w="2693" w:type="dxa"/>
            <w:vAlign w:val="center"/>
          </w:tcPr>
          <w:p w14:paraId="351FE43B" w14:textId="78DF31F7" w:rsidR="00E949A8" w:rsidRPr="00E42A93" w:rsidRDefault="00E949A8" w:rsidP="00E949A8">
            <w:pPr>
              <w:rPr>
                <w:rFonts w:ascii="Nunito Sans" w:hAnsi="Nunito Sans" w:cs="Arial"/>
              </w:rPr>
            </w:pPr>
            <w:r w:rsidRPr="00F65E2E">
              <w:rPr>
                <w:rFonts w:ascii="Nunito Sans" w:hAnsi="Nunito Sans" w:cs="Arial"/>
              </w:rPr>
              <w:t>Cuts, impalement, damage to equipment, loss of limb - to self or other people.</w:t>
            </w:r>
          </w:p>
        </w:tc>
        <w:tc>
          <w:tcPr>
            <w:tcW w:w="2410" w:type="dxa"/>
            <w:vAlign w:val="center"/>
          </w:tcPr>
          <w:p w14:paraId="23837132" w14:textId="4689A025" w:rsidR="00E949A8" w:rsidRPr="00E42A93" w:rsidRDefault="00E949A8" w:rsidP="00E949A8">
            <w:pPr>
              <w:rPr>
                <w:rFonts w:ascii="Nunito Sans" w:hAnsi="Nunito Sans" w:cs="Arial"/>
              </w:rPr>
            </w:pPr>
            <w:r>
              <w:rPr>
                <w:rFonts w:ascii="Nunito Sans" w:hAnsi="Nunito Sans" w:cs="Arial"/>
              </w:rPr>
              <w:t>Young People</w:t>
            </w:r>
            <w:r w:rsidR="002C58C0">
              <w:rPr>
                <w:rFonts w:ascii="Nunito Sans" w:hAnsi="Nunito Sans" w:cs="Arial"/>
              </w:rPr>
              <w:t>.</w:t>
            </w:r>
          </w:p>
        </w:tc>
        <w:tc>
          <w:tcPr>
            <w:tcW w:w="7596" w:type="dxa"/>
            <w:vAlign w:val="center"/>
          </w:tcPr>
          <w:p w14:paraId="075F3B9C" w14:textId="5C7E1B2E" w:rsidR="00E949A8" w:rsidRPr="00F73137" w:rsidRDefault="00E949A8" w:rsidP="00E949A8">
            <w:pPr>
              <w:pStyle w:val="ListParagraph"/>
              <w:numPr>
                <w:ilvl w:val="0"/>
                <w:numId w:val="4"/>
              </w:numPr>
              <w:rPr>
                <w:rFonts w:ascii="Nunito Sans" w:hAnsi="Nunito Sans" w:cs="Arial"/>
              </w:rPr>
            </w:pPr>
            <w:r>
              <w:rPr>
                <w:rFonts w:ascii="Nunito Sans" w:hAnsi="Nunito Sans" w:cs="Arial"/>
              </w:rPr>
              <w:t>S</w:t>
            </w:r>
            <w:r w:rsidRPr="00F73137">
              <w:rPr>
                <w:rFonts w:ascii="Nunito Sans" w:hAnsi="Nunito Sans" w:cs="Arial"/>
              </w:rPr>
              <w:t>et clear expectations of behaviour.</w:t>
            </w:r>
          </w:p>
          <w:p w14:paraId="6B7E805F" w14:textId="77777777" w:rsidR="00E949A8" w:rsidRPr="00F73137" w:rsidRDefault="00E949A8" w:rsidP="00E949A8">
            <w:pPr>
              <w:pStyle w:val="ListParagraph"/>
              <w:numPr>
                <w:ilvl w:val="0"/>
                <w:numId w:val="4"/>
              </w:numPr>
              <w:rPr>
                <w:rFonts w:ascii="Nunito Sans" w:hAnsi="Nunito Sans" w:cs="Arial"/>
              </w:rPr>
            </w:pPr>
            <w:r w:rsidRPr="00F73137">
              <w:rPr>
                <w:rFonts w:ascii="Nunito Sans" w:hAnsi="Nunito Sans" w:cs="Arial"/>
              </w:rPr>
              <w:t>Stress the importance of being responsible when using sharp tools.</w:t>
            </w:r>
          </w:p>
          <w:p w14:paraId="6F0FBF42" w14:textId="77777777" w:rsidR="00E949A8" w:rsidRPr="00F73137" w:rsidRDefault="00E949A8" w:rsidP="00E949A8">
            <w:pPr>
              <w:pStyle w:val="ListParagraph"/>
              <w:numPr>
                <w:ilvl w:val="0"/>
                <w:numId w:val="4"/>
              </w:numPr>
              <w:rPr>
                <w:rFonts w:ascii="Nunito Sans" w:hAnsi="Nunito Sans" w:cs="Arial"/>
              </w:rPr>
            </w:pPr>
            <w:r w:rsidRPr="00F73137">
              <w:rPr>
                <w:rFonts w:ascii="Nunito Sans" w:hAnsi="Nunito Sans" w:cs="Arial"/>
              </w:rPr>
              <w:t xml:space="preserve">Supervise young people closely while they use sharp items. Continue to assess their competence. </w:t>
            </w:r>
          </w:p>
          <w:p w14:paraId="4A2945D4" w14:textId="77777777" w:rsidR="00E949A8" w:rsidRPr="00F73137" w:rsidRDefault="00E949A8" w:rsidP="00E949A8">
            <w:pPr>
              <w:pStyle w:val="ListParagraph"/>
              <w:numPr>
                <w:ilvl w:val="0"/>
                <w:numId w:val="4"/>
              </w:numPr>
              <w:rPr>
                <w:rFonts w:ascii="Nunito Sans" w:hAnsi="Nunito Sans" w:cs="Arial"/>
              </w:rPr>
            </w:pPr>
            <w:r w:rsidRPr="00F73137">
              <w:rPr>
                <w:rFonts w:ascii="Nunito Sans" w:hAnsi="Nunito Sans" w:cs="Arial"/>
              </w:rPr>
              <w:t>Have one adult or young leader for each group – consider the ratio depending on age and behaviour.</w:t>
            </w:r>
          </w:p>
          <w:p w14:paraId="049A42C4" w14:textId="2C68C3C9" w:rsidR="00E949A8" w:rsidRPr="00E42A93" w:rsidRDefault="00E949A8" w:rsidP="00E949A8">
            <w:pPr>
              <w:pStyle w:val="ListParagraph"/>
              <w:numPr>
                <w:ilvl w:val="0"/>
                <w:numId w:val="4"/>
              </w:numPr>
              <w:rPr>
                <w:rFonts w:ascii="Nunito Sans" w:hAnsi="Nunito Sans" w:cs="Arial"/>
              </w:rPr>
            </w:pPr>
            <w:r w:rsidRPr="00F73137">
              <w:rPr>
                <w:rFonts w:ascii="Nunito Sans" w:hAnsi="Nunito Sans" w:cs="Arial"/>
              </w:rPr>
              <w:t>Count out the sharp items and be clear on how many are being used. Count them back in to make sure they are all returned.</w:t>
            </w:r>
          </w:p>
        </w:tc>
      </w:tr>
    </w:tbl>
    <w:p w14:paraId="57BDF4EA" w14:textId="77777777" w:rsidR="00375DD5" w:rsidRPr="00E42A93" w:rsidRDefault="00375DD5" w:rsidP="00DF3D13">
      <w:pPr>
        <w:rPr>
          <w:rFonts w:ascii="Nunito Sans" w:hAnsi="Nunito Sans" w:cs="Arial"/>
        </w:rPr>
      </w:pPr>
    </w:p>
    <w:sectPr w:rsidR="00375DD5" w:rsidRPr="00E42A93" w:rsidSect="00314D51">
      <w:headerReference w:type="default" r:id="rId9"/>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B5D946" w14:textId="77777777" w:rsidR="00735A5B" w:rsidRDefault="00735A5B" w:rsidP="00314D51">
      <w:pPr>
        <w:spacing w:after="0" w:line="240" w:lineRule="auto"/>
      </w:pPr>
      <w:r>
        <w:separator/>
      </w:r>
    </w:p>
  </w:endnote>
  <w:endnote w:type="continuationSeparator" w:id="0">
    <w:p w14:paraId="04BAC44C" w14:textId="77777777" w:rsidR="00735A5B" w:rsidRDefault="00735A5B" w:rsidP="00314D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unito Sans">
    <w:altName w:val="Calibri"/>
    <w:charset w:val="00"/>
    <w:family w:val="auto"/>
    <w:pitch w:val="variable"/>
    <w:sig w:usb0="20000007" w:usb1="00000001" w:usb2="00000000" w:usb3="00000000" w:csb0="000001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1EA5A0" w14:textId="77777777" w:rsidR="00735A5B" w:rsidRDefault="00735A5B" w:rsidP="00314D51">
      <w:pPr>
        <w:spacing w:after="0" w:line="240" w:lineRule="auto"/>
      </w:pPr>
      <w:r>
        <w:separator/>
      </w:r>
    </w:p>
  </w:footnote>
  <w:footnote w:type="continuationSeparator" w:id="0">
    <w:p w14:paraId="274768A5" w14:textId="77777777" w:rsidR="00735A5B" w:rsidRDefault="00735A5B" w:rsidP="00314D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80C67" w14:textId="1A8570D2" w:rsidR="00314D51" w:rsidRPr="00E56721" w:rsidRDefault="00A45247">
    <w:pPr>
      <w:pStyle w:val="Header"/>
      <w:rPr>
        <w:rFonts w:ascii="Arial" w:hAnsi="Arial" w:cs="Arial"/>
        <w:sz w:val="24"/>
        <w:szCs w:val="24"/>
      </w:rPr>
    </w:pPr>
    <w:r w:rsidRPr="00E56721">
      <w:rPr>
        <w:noProof/>
        <w:sz w:val="24"/>
        <w:szCs w:val="24"/>
      </w:rPr>
      <w:drawing>
        <wp:anchor distT="0" distB="0" distL="114300" distR="114300" simplePos="0" relativeHeight="251658240" behindDoc="1" locked="0" layoutInCell="1" allowOverlap="1" wp14:anchorId="2371AB32" wp14:editId="1090DE55">
          <wp:simplePos x="0" y="0"/>
          <wp:positionH relativeFrom="column">
            <wp:posOffset>7526020</wp:posOffset>
          </wp:positionH>
          <wp:positionV relativeFrom="paragraph">
            <wp:posOffset>-266700</wp:posOffset>
          </wp:positionV>
          <wp:extent cx="2525395" cy="906780"/>
          <wp:effectExtent l="0" t="0" r="8255" b="7620"/>
          <wp:wrapTight wrapText="bothSides">
            <wp:wrapPolygon edited="0">
              <wp:start x="0" y="0"/>
              <wp:lineTo x="0" y="21328"/>
              <wp:lineTo x="21508" y="21328"/>
              <wp:lineTo x="21508" y="0"/>
              <wp:lineTo x="0" y="0"/>
            </wp:wrapPolygon>
          </wp:wrapTight>
          <wp:docPr id="2" name="Picture 2"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with medium confidence"/>
                  <pic:cNvPicPr>
                    <a:picLocks noChangeAspect="1" noChangeArrowheads="1"/>
                  </pic:cNvPicPr>
                </pic:nvPicPr>
                <pic:blipFill rotWithShape="1">
                  <a:blip r:embed="rId1">
                    <a:extLst>
                      <a:ext uri="{28A0092B-C50C-407E-A947-70E740481C1C}">
                        <a14:useLocalDpi xmlns:a14="http://schemas.microsoft.com/office/drawing/2010/main" val="0"/>
                      </a:ext>
                    </a:extLst>
                  </a:blip>
                  <a:srcRect l="7715" t="7412" r="7416" b="25183"/>
                  <a:stretch/>
                </pic:blipFill>
                <pic:spPr bwMode="auto">
                  <a:xfrm>
                    <a:off x="0" y="0"/>
                    <a:ext cx="2525395" cy="9067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14D51" w:rsidRPr="00E56721">
      <w:rPr>
        <w:rFonts w:ascii="Arial" w:hAnsi="Arial" w:cs="Arial"/>
        <w:b/>
        <w:bCs/>
        <w:color w:val="7414DC"/>
        <w:sz w:val="36"/>
        <w:szCs w:val="36"/>
      </w:rPr>
      <w:t>Risk Assessment</w:t>
    </w:r>
  </w:p>
  <w:p w14:paraId="4D70B84A" w14:textId="77777777" w:rsidR="00314D51" w:rsidRDefault="00314D51" w:rsidP="00D94783">
    <w:pPr>
      <w:pStyle w:val="Header"/>
      <w:rPr>
        <w:rFonts w:ascii="Arial" w:hAnsi="Arial" w:cs="Arial"/>
      </w:rPr>
    </w:pPr>
    <w:r w:rsidRPr="00375DD5">
      <w:rPr>
        <w:rFonts w:ascii="Arial" w:hAnsi="Arial" w:cs="Arial"/>
      </w:rPr>
      <w:t xml:space="preserve">All Risk Assessments are </w:t>
    </w:r>
    <w:r w:rsidR="00375DD5" w:rsidRPr="00375DD5">
      <w:rPr>
        <w:rFonts w:ascii="Arial" w:hAnsi="Arial" w:cs="Arial"/>
      </w:rPr>
      <w:t>undertaken in accordance with the Group and Scout Association’s Safety Policy</w:t>
    </w:r>
    <w:r w:rsidR="00375DD5">
      <w:rPr>
        <w:rFonts w:ascii="Arial" w:hAnsi="Arial" w:cs="Arial"/>
      </w:rPr>
      <w:t>.</w:t>
    </w:r>
  </w:p>
  <w:p w14:paraId="1FC05D51" w14:textId="1857475A" w:rsidR="00DC3EB3" w:rsidRPr="00D94783" w:rsidRDefault="00A94C7A" w:rsidP="00D94783">
    <w:pPr>
      <w:pStyle w:val="Header"/>
      <w:spacing w:after="240"/>
      <w:rPr>
        <w:rFonts w:ascii="Arial" w:hAnsi="Arial" w:cs="Arial"/>
        <w:sz w:val="20"/>
        <w:szCs w:val="20"/>
      </w:rPr>
    </w:pPr>
    <w:hyperlink r:id="rId2" w:history="1">
      <w:r w:rsidR="00D94783" w:rsidRPr="00D94783">
        <w:rPr>
          <w:rStyle w:val="Hyperlink"/>
          <w:rFonts w:ascii="Arial" w:hAnsi="Arial" w:cs="Arial"/>
          <w:sz w:val="20"/>
          <w:szCs w:val="20"/>
        </w:rPr>
        <w:t>4thstaffordscouts.org.uk/compliance/safety-procedures</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F629D"/>
    <w:multiLevelType w:val="hybridMultilevel"/>
    <w:tmpl w:val="BBBEDC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9A1DAC"/>
    <w:multiLevelType w:val="hybridMultilevel"/>
    <w:tmpl w:val="E8161C1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446F38"/>
    <w:multiLevelType w:val="hybridMultilevel"/>
    <w:tmpl w:val="EB9E9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75821C3"/>
    <w:multiLevelType w:val="hybridMultilevel"/>
    <w:tmpl w:val="F4FE7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8441B2B"/>
    <w:multiLevelType w:val="hybridMultilevel"/>
    <w:tmpl w:val="D9C4B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DFF01C6"/>
    <w:multiLevelType w:val="hybridMultilevel"/>
    <w:tmpl w:val="1A0821EC"/>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328707811">
    <w:abstractNumId w:val="4"/>
  </w:num>
  <w:num w:numId="2" w16cid:durableId="987785032">
    <w:abstractNumId w:val="1"/>
  </w:num>
  <w:num w:numId="3" w16cid:durableId="730688407">
    <w:abstractNumId w:val="0"/>
  </w:num>
  <w:num w:numId="4" w16cid:durableId="1805613888">
    <w:abstractNumId w:val="2"/>
  </w:num>
  <w:num w:numId="5" w16cid:durableId="865754178">
    <w:abstractNumId w:val="5"/>
  </w:num>
  <w:num w:numId="6" w16cid:durableId="15394641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LQwMDIzNTExNDc0NDRS0lEKTi0uzszPAykwrgUAh+F6tiwAAAA="/>
  </w:docVars>
  <w:rsids>
    <w:rsidRoot w:val="00314D51"/>
    <w:rsid w:val="000172DF"/>
    <w:rsid w:val="0002198A"/>
    <w:rsid w:val="00022B27"/>
    <w:rsid w:val="00036F9F"/>
    <w:rsid w:val="00043D98"/>
    <w:rsid w:val="000615E6"/>
    <w:rsid w:val="000C182C"/>
    <w:rsid w:val="000C1D7F"/>
    <w:rsid w:val="001157EB"/>
    <w:rsid w:val="001309FE"/>
    <w:rsid w:val="0015086D"/>
    <w:rsid w:val="001C5A8D"/>
    <w:rsid w:val="0020056D"/>
    <w:rsid w:val="002B225B"/>
    <w:rsid w:val="002C58C0"/>
    <w:rsid w:val="002C77D6"/>
    <w:rsid w:val="002E0245"/>
    <w:rsid w:val="002E1050"/>
    <w:rsid w:val="00310010"/>
    <w:rsid w:val="00314A91"/>
    <w:rsid w:val="00314D51"/>
    <w:rsid w:val="0031592A"/>
    <w:rsid w:val="0035607A"/>
    <w:rsid w:val="00375DD5"/>
    <w:rsid w:val="00395979"/>
    <w:rsid w:val="003B55B4"/>
    <w:rsid w:val="00417422"/>
    <w:rsid w:val="0042378C"/>
    <w:rsid w:val="00427FB5"/>
    <w:rsid w:val="00462D2D"/>
    <w:rsid w:val="00467FB8"/>
    <w:rsid w:val="00470B20"/>
    <w:rsid w:val="004974A8"/>
    <w:rsid w:val="004C7E1E"/>
    <w:rsid w:val="004E7228"/>
    <w:rsid w:val="00511A29"/>
    <w:rsid w:val="0051682B"/>
    <w:rsid w:val="00521BAC"/>
    <w:rsid w:val="00532C4A"/>
    <w:rsid w:val="00542726"/>
    <w:rsid w:val="0056681F"/>
    <w:rsid w:val="0058043C"/>
    <w:rsid w:val="005C557B"/>
    <w:rsid w:val="005E56A2"/>
    <w:rsid w:val="005F1B5D"/>
    <w:rsid w:val="00611DE9"/>
    <w:rsid w:val="00615F88"/>
    <w:rsid w:val="006212C8"/>
    <w:rsid w:val="00652B94"/>
    <w:rsid w:val="00692A0C"/>
    <w:rsid w:val="006958BB"/>
    <w:rsid w:val="006B18E7"/>
    <w:rsid w:val="006D46DE"/>
    <w:rsid w:val="007009FB"/>
    <w:rsid w:val="007131AB"/>
    <w:rsid w:val="00730A0E"/>
    <w:rsid w:val="00735A5B"/>
    <w:rsid w:val="007613EB"/>
    <w:rsid w:val="007A590D"/>
    <w:rsid w:val="007C185E"/>
    <w:rsid w:val="007C2965"/>
    <w:rsid w:val="007E3AFC"/>
    <w:rsid w:val="008866A5"/>
    <w:rsid w:val="008C5CBF"/>
    <w:rsid w:val="00912506"/>
    <w:rsid w:val="00966CB0"/>
    <w:rsid w:val="0097556C"/>
    <w:rsid w:val="009811C8"/>
    <w:rsid w:val="0099637D"/>
    <w:rsid w:val="009A5893"/>
    <w:rsid w:val="009A5E4A"/>
    <w:rsid w:val="00A0333E"/>
    <w:rsid w:val="00A1235A"/>
    <w:rsid w:val="00A440DE"/>
    <w:rsid w:val="00A45247"/>
    <w:rsid w:val="00A54A72"/>
    <w:rsid w:val="00A80581"/>
    <w:rsid w:val="00A94C7A"/>
    <w:rsid w:val="00B175B9"/>
    <w:rsid w:val="00B3666D"/>
    <w:rsid w:val="00B418CF"/>
    <w:rsid w:val="00BB1BF1"/>
    <w:rsid w:val="00C37B7A"/>
    <w:rsid w:val="00C42D7E"/>
    <w:rsid w:val="00C873DC"/>
    <w:rsid w:val="00C93377"/>
    <w:rsid w:val="00CB2540"/>
    <w:rsid w:val="00CD2ACB"/>
    <w:rsid w:val="00CF21CD"/>
    <w:rsid w:val="00D10B05"/>
    <w:rsid w:val="00D2765F"/>
    <w:rsid w:val="00D523B8"/>
    <w:rsid w:val="00D85426"/>
    <w:rsid w:val="00D90BFF"/>
    <w:rsid w:val="00D94783"/>
    <w:rsid w:val="00DB32AC"/>
    <w:rsid w:val="00DB6403"/>
    <w:rsid w:val="00DC3EB3"/>
    <w:rsid w:val="00DD3098"/>
    <w:rsid w:val="00DF3D13"/>
    <w:rsid w:val="00DF7690"/>
    <w:rsid w:val="00E3731A"/>
    <w:rsid w:val="00E42A93"/>
    <w:rsid w:val="00E56721"/>
    <w:rsid w:val="00E64661"/>
    <w:rsid w:val="00E81373"/>
    <w:rsid w:val="00E949A8"/>
    <w:rsid w:val="00EE5B4D"/>
    <w:rsid w:val="00EF3FCE"/>
    <w:rsid w:val="00F33FCA"/>
    <w:rsid w:val="00F57217"/>
    <w:rsid w:val="00F65E2E"/>
    <w:rsid w:val="00F6624C"/>
    <w:rsid w:val="00F73137"/>
    <w:rsid w:val="00F76326"/>
    <w:rsid w:val="00FD07D5"/>
    <w:rsid w:val="00FD75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74B82DE"/>
  <w15:chartTrackingRefBased/>
  <w15:docId w15:val="{CAAC5E6B-935F-48E4-AB21-FF9C0D46A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14D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14D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4D51"/>
  </w:style>
  <w:style w:type="paragraph" w:styleId="Footer">
    <w:name w:val="footer"/>
    <w:basedOn w:val="Normal"/>
    <w:link w:val="FooterChar"/>
    <w:uiPriority w:val="99"/>
    <w:unhideWhenUsed/>
    <w:rsid w:val="00314D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4D51"/>
  </w:style>
  <w:style w:type="paragraph" w:styleId="ListParagraph">
    <w:name w:val="List Paragraph"/>
    <w:basedOn w:val="Normal"/>
    <w:uiPriority w:val="34"/>
    <w:qFormat/>
    <w:rsid w:val="00375DD5"/>
    <w:pPr>
      <w:ind w:left="720"/>
      <w:contextualSpacing/>
    </w:pPr>
  </w:style>
  <w:style w:type="character" w:styleId="Hyperlink">
    <w:name w:val="Hyperlink"/>
    <w:basedOn w:val="DefaultParagraphFont"/>
    <w:uiPriority w:val="99"/>
    <w:unhideWhenUsed/>
    <w:rsid w:val="00D94783"/>
    <w:rPr>
      <w:color w:val="0563C1" w:themeColor="hyperlink"/>
      <w:u w:val="single"/>
    </w:rPr>
  </w:style>
  <w:style w:type="character" w:styleId="UnresolvedMention">
    <w:name w:val="Unresolved Mention"/>
    <w:basedOn w:val="DefaultParagraphFont"/>
    <w:uiPriority w:val="99"/>
    <w:semiHidden/>
    <w:unhideWhenUsed/>
    <w:rsid w:val="00D947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outs.org.uk/volunteers/staying-safe-and-safeguarding/safety/keeping-safe-at-camp/using-axe-and-saws-safely" TargetMode="External"/><Relationship Id="rId3" Type="http://schemas.openxmlformats.org/officeDocument/2006/relationships/settings" Target="settings.xml"/><Relationship Id="rId7" Type="http://schemas.openxmlformats.org/officeDocument/2006/relationships/hyperlink" Target="https://www.scouts.org.uk/volunteers/staying-safe-and-safeguarding/safety/keeping-safe-at-camp/scout-knife-safety-guidanc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https://www.4thstaffordscouts.org.uk/compliance/safety-procedures"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441</TotalTime>
  <Pages>4</Pages>
  <Words>994</Words>
  <Characters>5671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Windows</dc:creator>
  <cp:keywords/>
  <dc:description/>
  <cp:lastModifiedBy>Alex Windows</cp:lastModifiedBy>
  <cp:revision>110</cp:revision>
  <dcterms:created xsi:type="dcterms:W3CDTF">2020-09-28T18:25:00Z</dcterms:created>
  <dcterms:modified xsi:type="dcterms:W3CDTF">2022-12-29T18:20:00Z</dcterms:modified>
</cp:coreProperties>
</file>